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95" w:rsidRDefault="00AA0A95" w:rsidP="00AA0A95">
      <w:pPr>
        <w:jc w:val="both"/>
        <w:rPr>
          <w:rFonts w:ascii="Verdana" w:hAnsi="Verdana" w:cs="Verdana"/>
          <w:noProof/>
          <w:sz w:val="18"/>
          <w:szCs w:val="18"/>
          <w:lang w:eastAsia="el-GR"/>
        </w:rPr>
      </w:pPr>
    </w:p>
    <w:p w:rsidR="00AA0A95" w:rsidRDefault="00AA0A95" w:rsidP="00AA0A95">
      <w:pPr>
        <w:jc w:val="both"/>
        <w:rPr>
          <w:rFonts w:ascii="Verdana" w:hAnsi="Verdana" w:cs="Verdana"/>
          <w:noProof/>
          <w:sz w:val="18"/>
          <w:szCs w:val="18"/>
          <w:lang w:eastAsia="el-GR"/>
        </w:rPr>
      </w:pPr>
    </w:p>
    <w:p w:rsidR="00AA0A95" w:rsidRDefault="00AA0A95" w:rsidP="00AA0A95">
      <w:pPr>
        <w:jc w:val="both"/>
        <w:rPr>
          <w:rFonts w:ascii="Times New Roman" w:hAnsi="Times New Roman" w:cs="Times New Roman"/>
        </w:rPr>
      </w:pPr>
      <w:r>
        <w:rPr>
          <w:rFonts w:ascii="Verdana" w:hAnsi="Verdana" w:cs="Verdana"/>
          <w:noProof/>
          <w:sz w:val="18"/>
          <w:szCs w:val="18"/>
          <w:lang w:eastAsia="el-GR"/>
        </w:rPr>
        <w:t xml:space="preserve">          </w:t>
      </w:r>
      <w:r w:rsidRPr="00365B4B">
        <w:rPr>
          <w:rFonts w:ascii="Verdana" w:hAnsi="Verdana" w:cs="Verdana"/>
          <w:noProof/>
          <w:sz w:val="18"/>
          <w:szCs w:val="18"/>
          <w:lang w:eastAsia="el-GR"/>
        </w:rPr>
        <w:t xml:space="preserve">  </w:t>
      </w:r>
      <w:r>
        <w:rPr>
          <w:rFonts w:ascii="Verdana" w:hAnsi="Verdana" w:cs="Verdana"/>
          <w:noProof/>
          <w:sz w:val="18"/>
          <w:szCs w:val="18"/>
          <w:lang w:eastAsia="el-GR"/>
        </w:rPr>
        <w:drawing>
          <wp:inline distT="0" distB="0" distL="0" distR="0">
            <wp:extent cx="441960" cy="4419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441960" cy="441960"/>
                    </a:xfrm>
                    <a:prstGeom prst="rect">
                      <a:avLst/>
                    </a:prstGeom>
                    <a:noFill/>
                    <a:ln w="9525">
                      <a:noFill/>
                      <a:miter lim="800000"/>
                      <a:headEnd/>
                      <a:tailEnd/>
                    </a:ln>
                  </pic:spPr>
                </pic:pic>
              </a:graphicData>
            </a:graphic>
          </wp:inline>
        </w:drawing>
      </w:r>
    </w:p>
    <w:p w:rsidR="00AA0A95" w:rsidRPr="00DE6C69" w:rsidRDefault="00AA0A95" w:rsidP="00AA0A95">
      <w:pPr>
        <w:jc w:val="both"/>
        <w:rPr>
          <w:rFonts w:ascii="Times New Roman" w:hAnsi="Times New Roman" w:cs="Times New Roman"/>
        </w:rPr>
      </w:pPr>
      <w:r w:rsidRPr="00DE6C69">
        <w:rPr>
          <w:rFonts w:ascii="Times New Roman" w:hAnsi="Times New Roman" w:cs="Times New Roman"/>
        </w:rPr>
        <w:t>ΕΛΛΗΝΙΚΗ ΔΗΜΟΚΡΑΤΙΑ</w:t>
      </w:r>
    </w:p>
    <w:p w:rsidR="00AA0A95" w:rsidRPr="00DE6C69" w:rsidRDefault="00AA0A95" w:rsidP="00AA0A95">
      <w:pPr>
        <w:jc w:val="both"/>
        <w:rPr>
          <w:rFonts w:ascii="Times New Roman" w:hAnsi="Times New Roman" w:cs="Times New Roman"/>
        </w:rPr>
      </w:pPr>
      <w:r w:rsidRPr="00DE6C69">
        <w:rPr>
          <w:rFonts w:ascii="Times New Roman" w:hAnsi="Times New Roman" w:cs="Times New Roman"/>
        </w:rPr>
        <w:t>ΝΟΜΟΣ ΘΕΣΣΑΛΟΝΙΚΗΣ</w:t>
      </w:r>
    </w:p>
    <w:p w:rsidR="00AA0A95" w:rsidRPr="00DE6C69" w:rsidRDefault="00AA0A95" w:rsidP="00AA0A95">
      <w:pPr>
        <w:jc w:val="both"/>
        <w:rPr>
          <w:rFonts w:ascii="Times New Roman" w:hAnsi="Times New Roman" w:cs="Times New Roman"/>
          <w:u w:val="single"/>
        </w:rPr>
      </w:pPr>
      <w:r w:rsidRPr="00DE6C69">
        <w:rPr>
          <w:rFonts w:ascii="Times New Roman" w:hAnsi="Times New Roman" w:cs="Times New Roman"/>
        </w:rPr>
        <w:t xml:space="preserve">ΔΗΜΟΣ ΠΥΛΑΙΑΣ – ΧΟΡΤΙΑΤΗ </w:t>
      </w:r>
    </w:p>
    <w:p w:rsidR="00AA0A95" w:rsidRPr="00DE6C69" w:rsidRDefault="00AA0A95" w:rsidP="00AA0A95">
      <w:pPr>
        <w:jc w:val="both"/>
        <w:rPr>
          <w:rFonts w:ascii="Times New Roman" w:hAnsi="Times New Roman" w:cs="Times New Roman"/>
          <w:b/>
          <w:bCs/>
        </w:rPr>
      </w:pPr>
      <w:r w:rsidRPr="00DE6C69">
        <w:rPr>
          <w:rFonts w:ascii="Times New Roman" w:hAnsi="Times New Roman" w:cs="Times New Roman"/>
          <w:b/>
          <w:bCs/>
          <w:u w:val="single"/>
        </w:rPr>
        <w:t>ΓΡΑΦΕΙΟ ΔΗΜΟΤΙΚΟΥ ΣΥΜΒΟΥΛΙΟΥ</w:t>
      </w:r>
    </w:p>
    <w:p w:rsidR="00AA0A95" w:rsidRPr="00DE6C69" w:rsidRDefault="00AA0A95" w:rsidP="00AA0A95">
      <w:pPr>
        <w:jc w:val="both"/>
        <w:rPr>
          <w:rFonts w:ascii="Times New Roman" w:hAnsi="Times New Roman" w:cs="Times New Roman"/>
        </w:rPr>
      </w:pPr>
      <w:r w:rsidRPr="00DE6C69">
        <w:rPr>
          <w:rFonts w:ascii="Times New Roman" w:hAnsi="Times New Roman" w:cs="Times New Roman"/>
        </w:rPr>
        <w:t xml:space="preserve">Πληροφορίες : Ελένη </w:t>
      </w:r>
      <w:proofErr w:type="spellStart"/>
      <w:r w:rsidRPr="00DE6C69">
        <w:rPr>
          <w:rFonts w:ascii="Times New Roman" w:hAnsi="Times New Roman" w:cs="Times New Roman"/>
        </w:rPr>
        <w:t>Γκένου</w:t>
      </w:r>
      <w:proofErr w:type="spellEnd"/>
      <w:r w:rsidRPr="00DE6C69">
        <w:rPr>
          <w:rFonts w:ascii="Times New Roman" w:hAnsi="Times New Roman" w:cs="Times New Roman"/>
        </w:rPr>
        <w:t xml:space="preserve">/ </w:t>
      </w:r>
    </w:p>
    <w:p w:rsidR="00AA0A95" w:rsidRPr="00FF6056" w:rsidRDefault="00AA0A95" w:rsidP="00AA0A95">
      <w:pPr>
        <w:jc w:val="both"/>
        <w:rPr>
          <w:rFonts w:ascii="Times New Roman" w:hAnsi="Times New Roman" w:cs="Times New Roman"/>
          <w:b/>
          <w:bCs/>
          <w:lang w:val="en-US"/>
        </w:rPr>
      </w:pPr>
      <w:proofErr w:type="gramStart"/>
      <w:r w:rsidRPr="00DE6C69">
        <w:rPr>
          <w:rFonts w:ascii="Times New Roman" w:hAnsi="Times New Roman" w:cs="Times New Roman"/>
          <w:lang w:val="en-US"/>
        </w:rPr>
        <w:t>Email</w:t>
      </w:r>
      <w:r w:rsidRPr="00FF6056">
        <w:rPr>
          <w:rFonts w:ascii="Times New Roman" w:hAnsi="Times New Roman" w:cs="Times New Roman"/>
          <w:lang w:val="en-US"/>
        </w:rPr>
        <w:t xml:space="preserve"> :</w:t>
      </w:r>
      <w:proofErr w:type="gramEnd"/>
      <w:r w:rsidRPr="00FF6056">
        <w:rPr>
          <w:rFonts w:ascii="Times New Roman" w:hAnsi="Times New Roman" w:cs="Times New Roman"/>
          <w:lang w:val="en-US"/>
        </w:rPr>
        <w:t xml:space="preserve"> </w:t>
      </w:r>
      <w:hyperlink r:id="rId7" w:history="1">
        <w:r w:rsidRPr="00DE6C69">
          <w:rPr>
            <w:rStyle w:val="-"/>
            <w:rFonts w:ascii="Times New Roman" w:hAnsi="Times New Roman"/>
            <w:lang w:val="en-US"/>
          </w:rPr>
          <w:t>l</w:t>
        </w:r>
        <w:r w:rsidRPr="00FF6056">
          <w:rPr>
            <w:rStyle w:val="-"/>
            <w:rFonts w:ascii="Times New Roman" w:hAnsi="Times New Roman"/>
            <w:lang w:val="en-US"/>
          </w:rPr>
          <w:t>.</w:t>
        </w:r>
        <w:r w:rsidRPr="00DE6C69">
          <w:rPr>
            <w:rStyle w:val="-"/>
            <w:rFonts w:ascii="Times New Roman" w:hAnsi="Times New Roman"/>
            <w:lang w:val="en-US"/>
          </w:rPr>
          <w:t>genou</w:t>
        </w:r>
        <w:r w:rsidRPr="00FF6056">
          <w:rPr>
            <w:rStyle w:val="-"/>
            <w:rFonts w:ascii="Times New Roman" w:hAnsi="Times New Roman"/>
            <w:lang w:val="en-US"/>
          </w:rPr>
          <w:t>@</w:t>
        </w:r>
        <w:r w:rsidRPr="00DE6C69">
          <w:rPr>
            <w:rStyle w:val="-"/>
            <w:rFonts w:ascii="Times New Roman" w:hAnsi="Times New Roman"/>
            <w:lang w:val="en-US"/>
          </w:rPr>
          <w:t>pilea</w:t>
        </w:r>
        <w:r w:rsidRPr="00FF6056">
          <w:rPr>
            <w:rStyle w:val="-"/>
            <w:rFonts w:ascii="Times New Roman" w:hAnsi="Times New Roman"/>
            <w:lang w:val="en-US"/>
          </w:rPr>
          <w:t>-</w:t>
        </w:r>
        <w:r w:rsidRPr="00DE6C69">
          <w:rPr>
            <w:rStyle w:val="-"/>
            <w:rFonts w:ascii="Times New Roman" w:hAnsi="Times New Roman"/>
            <w:lang w:val="en-US"/>
          </w:rPr>
          <w:t>hortiatis</w:t>
        </w:r>
        <w:r w:rsidRPr="00FF6056">
          <w:rPr>
            <w:rStyle w:val="-"/>
            <w:rFonts w:ascii="Times New Roman" w:hAnsi="Times New Roman"/>
            <w:lang w:val="en-US"/>
          </w:rPr>
          <w:t>.</w:t>
        </w:r>
        <w:r w:rsidRPr="00DE6C69">
          <w:rPr>
            <w:rStyle w:val="-"/>
            <w:rFonts w:ascii="Times New Roman" w:hAnsi="Times New Roman"/>
            <w:lang w:val="en-US"/>
          </w:rPr>
          <w:t>gr</w:t>
        </w:r>
      </w:hyperlink>
      <w:r w:rsidRPr="00FF6056">
        <w:rPr>
          <w:rFonts w:ascii="Times New Roman" w:hAnsi="Times New Roman" w:cs="Times New Roman"/>
          <w:b/>
          <w:bCs/>
          <w:lang w:val="en-US"/>
        </w:rPr>
        <w:tab/>
      </w:r>
      <w:r w:rsidRPr="00FF6056">
        <w:rPr>
          <w:rFonts w:ascii="Times New Roman" w:hAnsi="Times New Roman" w:cs="Times New Roman"/>
          <w:b/>
          <w:bCs/>
          <w:lang w:val="en-US"/>
        </w:rPr>
        <w:tab/>
      </w:r>
      <w:r w:rsidRPr="00FF6056">
        <w:rPr>
          <w:rFonts w:ascii="Times New Roman" w:hAnsi="Times New Roman" w:cs="Times New Roman"/>
          <w:b/>
          <w:bCs/>
          <w:lang w:val="en-US"/>
        </w:rPr>
        <w:tab/>
        <w:t xml:space="preserve">          </w:t>
      </w:r>
    </w:p>
    <w:p w:rsidR="00AA0A95" w:rsidRPr="00DE6C69" w:rsidRDefault="00AA0A95" w:rsidP="00AA0A95">
      <w:pPr>
        <w:jc w:val="both"/>
        <w:rPr>
          <w:rFonts w:ascii="Times New Roman" w:hAnsi="Times New Roman" w:cs="Times New Roman"/>
          <w:b/>
          <w:bCs/>
        </w:rPr>
      </w:pPr>
      <w:proofErr w:type="spellStart"/>
      <w:r w:rsidRPr="00DE6C69">
        <w:rPr>
          <w:rFonts w:ascii="Times New Roman" w:hAnsi="Times New Roman" w:cs="Times New Roman"/>
          <w:u w:val="single"/>
        </w:rPr>
        <w:t>Αριθ.Συνεδρίασης</w:t>
      </w:r>
      <w:proofErr w:type="spellEnd"/>
      <w:r>
        <w:rPr>
          <w:rFonts w:ascii="Times New Roman" w:hAnsi="Times New Roman" w:cs="Times New Roman"/>
          <w:b/>
          <w:bCs/>
          <w:u w:val="single"/>
        </w:rPr>
        <w:t xml:space="preserve">    1</w:t>
      </w:r>
      <w:r w:rsidRPr="008D1AA7">
        <w:rPr>
          <w:rFonts w:ascii="Times New Roman" w:hAnsi="Times New Roman" w:cs="Times New Roman"/>
          <w:b/>
          <w:bCs/>
          <w:u w:val="single"/>
        </w:rPr>
        <w:t>4</w:t>
      </w:r>
      <w:r w:rsidRPr="00DE6C69">
        <w:rPr>
          <w:rFonts w:ascii="Times New Roman" w:hAnsi="Times New Roman" w:cs="Times New Roman"/>
          <w:b/>
          <w:bCs/>
          <w:u w:val="single"/>
        </w:rPr>
        <w:t>η / 201</w:t>
      </w:r>
      <w:r>
        <w:rPr>
          <w:rFonts w:ascii="Times New Roman" w:hAnsi="Times New Roman" w:cs="Times New Roman"/>
          <w:b/>
          <w:bCs/>
          <w:u w:val="single"/>
        </w:rPr>
        <w:t>5</w:t>
      </w:r>
      <w:r w:rsidRPr="00DE6C69">
        <w:rPr>
          <w:rFonts w:ascii="Times New Roman" w:hAnsi="Times New Roman" w:cs="Times New Roman"/>
          <w:b/>
          <w:bCs/>
        </w:rPr>
        <w:t xml:space="preserve">                                             </w:t>
      </w:r>
      <w:r w:rsidRPr="00DE6C69">
        <w:rPr>
          <w:rFonts w:ascii="Times New Roman" w:hAnsi="Times New Roman" w:cs="Times New Roman"/>
          <w:b/>
          <w:bCs/>
        </w:rPr>
        <w:tab/>
        <w:t xml:space="preserve"> </w:t>
      </w:r>
    </w:p>
    <w:p w:rsidR="00AA0A95" w:rsidRPr="00DE6C69" w:rsidRDefault="00AA0A95" w:rsidP="00AA0A95">
      <w:pPr>
        <w:jc w:val="both"/>
        <w:rPr>
          <w:rFonts w:ascii="Times New Roman" w:hAnsi="Times New Roman" w:cs="Times New Roman"/>
          <w:u w:val="single"/>
        </w:rPr>
      </w:pPr>
      <w:r w:rsidRPr="00DE6C69">
        <w:rPr>
          <w:rFonts w:ascii="Times New Roman" w:hAnsi="Times New Roman" w:cs="Times New Roman"/>
          <w:b/>
          <w:bCs/>
        </w:rPr>
        <w:t xml:space="preserve">                                                   </w:t>
      </w:r>
    </w:p>
    <w:p w:rsidR="00AA0A95" w:rsidRPr="00DE6C69" w:rsidRDefault="00AA0A95" w:rsidP="00AA0A95">
      <w:pPr>
        <w:jc w:val="both"/>
        <w:rPr>
          <w:rFonts w:ascii="Times New Roman" w:hAnsi="Times New Roman" w:cs="Times New Roman"/>
          <w:b/>
          <w:bCs/>
        </w:rPr>
      </w:pPr>
      <w:r w:rsidRPr="00DE6C69">
        <w:rPr>
          <w:rFonts w:ascii="Times New Roman" w:hAnsi="Times New Roman" w:cs="Times New Roman"/>
          <w:b/>
          <w:bCs/>
        </w:rPr>
        <w:t xml:space="preserve">                                                                                    Πανόραμα  </w:t>
      </w:r>
      <w:r w:rsidR="00C67BDD">
        <w:rPr>
          <w:rFonts w:ascii="Times New Roman" w:hAnsi="Times New Roman" w:cs="Times New Roman"/>
          <w:b/>
          <w:bCs/>
        </w:rPr>
        <w:t>17</w:t>
      </w:r>
      <w:r w:rsidRPr="00C67BDD">
        <w:rPr>
          <w:rFonts w:ascii="Times New Roman" w:hAnsi="Times New Roman" w:cs="Times New Roman"/>
          <w:b/>
          <w:bCs/>
        </w:rPr>
        <w:t xml:space="preserve"> </w:t>
      </w:r>
      <w:r w:rsidR="00AB3C01" w:rsidRPr="00C67BDD">
        <w:rPr>
          <w:rFonts w:ascii="Times New Roman" w:hAnsi="Times New Roman" w:cs="Times New Roman"/>
          <w:b/>
          <w:bCs/>
        </w:rPr>
        <w:t xml:space="preserve"> Ιουνίου</w:t>
      </w:r>
      <w:r w:rsidRPr="00C67BDD">
        <w:rPr>
          <w:rFonts w:ascii="Times New Roman" w:hAnsi="Times New Roman" w:cs="Times New Roman"/>
          <w:b/>
          <w:bCs/>
        </w:rPr>
        <w:t xml:space="preserve">   2015</w:t>
      </w:r>
    </w:p>
    <w:p w:rsidR="00AA0A95" w:rsidRPr="00A963AB" w:rsidRDefault="00AA0A95" w:rsidP="00AA0A95">
      <w:pPr>
        <w:jc w:val="center"/>
        <w:rPr>
          <w:rFonts w:ascii="Times New Roman" w:hAnsi="Times New Roman" w:cs="Times New Roman"/>
          <w:b/>
          <w:bCs/>
        </w:rPr>
      </w:pPr>
      <w:r>
        <w:rPr>
          <w:rFonts w:ascii="Times New Roman" w:hAnsi="Times New Roman" w:cs="Times New Roman"/>
        </w:rPr>
        <w:t xml:space="preserve">          </w:t>
      </w:r>
      <w:r w:rsidRPr="00DE6C69">
        <w:rPr>
          <w:rFonts w:ascii="Times New Roman" w:hAnsi="Times New Roman" w:cs="Times New Roman"/>
        </w:rPr>
        <w:t xml:space="preserve">   </w:t>
      </w:r>
      <w:r w:rsidRPr="00C61CF2">
        <w:rPr>
          <w:rFonts w:ascii="Times New Roman" w:hAnsi="Times New Roman" w:cs="Times New Roman"/>
        </w:rPr>
        <w:t xml:space="preserve">    </w:t>
      </w:r>
      <w:r>
        <w:rPr>
          <w:rFonts w:ascii="Times New Roman" w:hAnsi="Times New Roman" w:cs="Times New Roman"/>
        </w:rPr>
        <w:t xml:space="preserve">   </w:t>
      </w:r>
      <w:r w:rsidRPr="00DB50DC">
        <w:rPr>
          <w:rFonts w:ascii="Times New Roman" w:hAnsi="Times New Roman" w:cs="Times New Roman"/>
        </w:rPr>
        <w:t xml:space="preserve">  </w:t>
      </w:r>
      <w:r w:rsidR="00C67BDD">
        <w:rPr>
          <w:rFonts w:ascii="Times New Roman" w:hAnsi="Times New Roman" w:cs="Times New Roman"/>
        </w:rPr>
        <w:t xml:space="preserve">         </w:t>
      </w:r>
      <w:proofErr w:type="spellStart"/>
      <w:r>
        <w:rPr>
          <w:rFonts w:ascii="Times New Roman" w:hAnsi="Times New Roman" w:cs="Times New Roman"/>
          <w:b/>
          <w:bCs/>
        </w:rPr>
        <w:t>Αριθ.πρωτ</w:t>
      </w:r>
      <w:proofErr w:type="spellEnd"/>
      <w:r w:rsidRPr="00DB50DC">
        <w:rPr>
          <w:rFonts w:ascii="Times New Roman" w:hAnsi="Times New Roman" w:cs="Times New Roman"/>
          <w:b/>
          <w:bCs/>
        </w:rPr>
        <w:t>.</w:t>
      </w:r>
      <w:r w:rsidRPr="00C61CF2">
        <w:rPr>
          <w:rFonts w:ascii="Times New Roman" w:hAnsi="Times New Roman" w:cs="Times New Roman"/>
          <w:b/>
          <w:bCs/>
        </w:rPr>
        <w:t xml:space="preserve">   </w:t>
      </w:r>
      <w:r w:rsidR="00C67BDD">
        <w:rPr>
          <w:rFonts w:ascii="Times New Roman" w:hAnsi="Times New Roman" w:cs="Times New Roman"/>
          <w:b/>
          <w:bCs/>
        </w:rPr>
        <w:t>21583</w:t>
      </w:r>
    </w:p>
    <w:p w:rsidR="00AA0A95" w:rsidRDefault="00AA0A95" w:rsidP="00AA0A95">
      <w:pPr>
        <w:tabs>
          <w:tab w:val="left" w:pos="6840"/>
        </w:tabs>
        <w:jc w:val="center"/>
        <w:rPr>
          <w:rFonts w:ascii="Times New Roman" w:hAnsi="Times New Roman" w:cs="Times New Roman"/>
          <w:b/>
          <w:bCs/>
        </w:rPr>
      </w:pPr>
    </w:p>
    <w:p w:rsidR="00AA0A95" w:rsidRDefault="00AA0A95" w:rsidP="00AA0A95">
      <w:pPr>
        <w:tabs>
          <w:tab w:val="left" w:pos="6840"/>
        </w:tabs>
        <w:jc w:val="center"/>
        <w:rPr>
          <w:rFonts w:ascii="Times New Roman" w:hAnsi="Times New Roman" w:cs="Times New Roman"/>
          <w:b/>
          <w:bCs/>
        </w:rPr>
      </w:pPr>
    </w:p>
    <w:p w:rsidR="00AA0A95" w:rsidRPr="00DE6C69" w:rsidRDefault="00AA0A95" w:rsidP="00AA0A95">
      <w:pPr>
        <w:tabs>
          <w:tab w:val="left" w:pos="6840"/>
        </w:tabs>
        <w:jc w:val="center"/>
        <w:rPr>
          <w:rFonts w:ascii="Times New Roman" w:hAnsi="Times New Roman" w:cs="Times New Roman"/>
          <w:b/>
          <w:bCs/>
        </w:rPr>
      </w:pPr>
    </w:p>
    <w:p w:rsidR="00AA0A95" w:rsidRPr="00DE6C69" w:rsidRDefault="00AA0A95" w:rsidP="00AA0A95">
      <w:pPr>
        <w:jc w:val="center"/>
        <w:rPr>
          <w:rFonts w:ascii="Times New Roman" w:hAnsi="Times New Roman" w:cs="Times New Roman"/>
          <w:b/>
          <w:bCs/>
        </w:rPr>
      </w:pPr>
      <w:r w:rsidRPr="00DE6C69">
        <w:rPr>
          <w:rFonts w:ascii="Times New Roman" w:hAnsi="Times New Roman" w:cs="Times New Roman"/>
          <w:b/>
          <w:bCs/>
        </w:rPr>
        <w:t>ΠΡΟΣ</w:t>
      </w:r>
    </w:p>
    <w:p w:rsidR="00AA0A95" w:rsidRDefault="00AA0A95" w:rsidP="00AA0A95">
      <w:pPr>
        <w:jc w:val="center"/>
        <w:rPr>
          <w:rFonts w:ascii="Times New Roman" w:hAnsi="Times New Roman" w:cs="Times New Roman"/>
          <w:b/>
          <w:bCs/>
        </w:rPr>
      </w:pPr>
      <w:r w:rsidRPr="00DE6C69">
        <w:rPr>
          <w:rFonts w:ascii="Times New Roman" w:hAnsi="Times New Roman" w:cs="Times New Roman"/>
          <w:b/>
          <w:bCs/>
        </w:rPr>
        <w:t>ΤΑΚΤΙΚΑ ΜΕΛΗ ΤΟΥ ΔΗΜΟΤΙΚΟΥ ΣΥΜΒΟΥΛΙΟΥ</w:t>
      </w:r>
    </w:p>
    <w:p w:rsidR="00AA0A95" w:rsidRPr="00DE6C69" w:rsidRDefault="00AA0A95" w:rsidP="00AA0A95">
      <w:pPr>
        <w:jc w:val="center"/>
        <w:rPr>
          <w:rFonts w:ascii="Times New Roman" w:hAnsi="Times New Roman" w:cs="Times New Roman"/>
        </w:rPr>
      </w:pPr>
    </w:p>
    <w:p w:rsidR="00AA0A95" w:rsidRPr="00DE6C69" w:rsidRDefault="00AA0A95" w:rsidP="00AA0A95">
      <w:pPr>
        <w:tabs>
          <w:tab w:val="left" w:pos="7380"/>
        </w:tabs>
        <w:jc w:val="both"/>
        <w:rPr>
          <w:rFonts w:ascii="Times New Roman" w:hAnsi="Times New Roman" w:cs="Times New Roman"/>
        </w:rPr>
      </w:pPr>
      <w:r w:rsidRPr="00DE6C69">
        <w:rPr>
          <w:rFonts w:ascii="Times New Roman" w:hAnsi="Times New Roman" w:cs="Times New Roman"/>
        </w:rPr>
        <w:t xml:space="preserve">Σύμφωνα με τις διατάξεις του  άρθ.64 παρ.1 του Ν.3852/2010  καλείστε να προσέλθετε σε </w:t>
      </w:r>
      <w:r w:rsidRPr="00DE6C69">
        <w:rPr>
          <w:rFonts w:ascii="Times New Roman" w:hAnsi="Times New Roman" w:cs="Times New Roman"/>
          <w:b/>
        </w:rPr>
        <w:t xml:space="preserve"> Τακτική </w:t>
      </w:r>
      <w:r w:rsidRPr="00DE6C69">
        <w:rPr>
          <w:rFonts w:ascii="Times New Roman" w:hAnsi="Times New Roman" w:cs="Times New Roman"/>
        </w:rPr>
        <w:t>συνεδρίαση στο Δημοτικό Κατάστημα που βρίσκεται  στ</w:t>
      </w:r>
      <w:r w:rsidRPr="00DE6C69">
        <w:rPr>
          <w:rFonts w:ascii="Times New Roman" w:hAnsi="Times New Roman" w:cs="Times New Roman"/>
          <w:lang w:val="en-US"/>
        </w:rPr>
        <w:t>o</w:t>
      </w:r>
      <w:r w:rsidRPr="00DE6C69">
        <w:rPr>
          <w:rFonts w:ascii="Times New Roman" w:hAnsi="Times New Roman" w:cs="Times New Roman"/>
        </w:rPr>
        <w:t xml:space="preserve"> Πανόραμα (</w:t>
      </w:r>
      <w:proofErr w:type="spellStart"/>
      <w:r w:rsidRPr="00DE6C69">
        <w:rPr>
          <w:rFonts w:ascii="Times New Roman" w:hAnsi="Times New Roman" w:cs="Times New Roman"/>
        </w:rPr>
        <w:t>Σαμανίδη</w:t>
      </w:r>
      <w:proofErr w:type="spellEnd"/>
      <w:r w:rsidRPr="00DE6C69">
        <w:rPr>
          <w:rFonts w:ascii="Times New Roman" w:hAnsi="Times New Roman" w:cs="Times New Roman"/>
        </w:rPr>
        <w:t xml:space="preserve"> 21)  </w:t>
      </w:r>
      <w:r>
        <w:rPr>
          <w:rFonts w:ascii="Times New Roman" w:hAnsi="Times New Roman" w:cs="Times New Roman"/>
        </w:rPr>
        <w:t xml:space="preserve">στις </w:t>
      </w:r>
      <w:r w:rsidRPr="00AA0A95">
        <w:rPr>
          <w:rFonts w:ascii="Times New Roman" w:hAnsi="Times New Roman" w:cs="Times New Roman"/>
          <w:b/>
        </w:rPr>
        <w:t>22</w:t>
      </w:r>
      <w:r>
        <w:rPr>
          <w:rFonts w:ascii="Times New Roman" w:hAnsi="Times New Roman" w:cs="Times New Roman"/>
          <w:b/>
        </w:rPr>
        <w:t xml:space="preserve">  Ιουνίου </w:t>
      </w:r>
      <w:r w:rsidRPr="00DE6C69">
        <w:rPr>
          <w:rFonts w:ascii="Times New Roman" w:hAnsi="Times New Roman" w:cs="Times New Roman"/>
          <w:b/>
          <w:bCs/>
        </w:rPr>
        <w:t>201</w:t>
      </w:r>
      <w:r>
        <w:rPr>
          <w:rFonts w:ascii="Times New Roman" w:hAnsi="Times New Roman" w:cs="Times New Roman"/>
          <w:b/>
          <w:bCs/>
        </w:rPr>
        <w:t>5</w:t>
      </w:r>
      <w:r w:rsidRPr="00DE6C69">
        <w:rPr>
          <w:rFonts w:ascii="Times New Roman" w:hAnsi="Times New Roman" w:cs="Times New Roman"/>
        </w:rPr>
        <w:t xml:space="preserve">  ημέρα</w:t>
      </w:r>
      <w:r>
        <w:rPr>
          <w:rFonts w:ascii="Times New Roman" w:hAnsi="Times New Roman" w:cs="Times New Roman"/>
        </w:rPr>
        <w:t xml:space="preserve">  </w:t>
      </w:r>
      <w:r>
        <w:rPr>
          <w:rFonts w:ascii="Times New Roman" w:hAnsi="Times New Roman" w:cs="Times New Roman"/>
          <w:b/>
        </w:rPr>
        <w:t xml:space="preserve">Δευτέρα </w:t>
      </w:r>
      <w:r w:rsidRPr="007D74A3">
        <w:rPr>
          <w:rFonts w:ascii="Times New Roman" w:hAnsi="Times New Roman" w:cs="Times New Roman"/>
          <w:b/>
        </w:rPr>
        <w:t xml:space="preserve"> </w:t>
      </w:r>
      <w:r w:rsidRPr="00702770">
        <w:rPr>
          <w:rFonts w:ascii="Times New Roman" w:hAnsi="Times New Roman" w:cs="Times New Roman"/>
          <w:b/>
          <w:sz w:val="28"/>
          <w:szCs w:val="28"/>
        </w:rPr>
        <w:t xml:space="preserve"> </w:t>
      </w:r>
      <w:r w:rsidRPr="00BA5C9E">
        <w:rPr>
          <w:rFonts w:ascii="Times New Roman" w:hAnsi="Times New Roman" w:cs="Times New Roman"/>
        </w:rPr>
        <w:t xml:space="preserve">και ώρα </w:t>
      </w:r>
      <w:r>
        <w:rPr>
          <w:rFonts w:ascii="Times New Roman" w:hAnsi="Times New Roman" w:cs="Times New Roman"/>
        </w:rPr>
        <w:t xml:space="preserve">    </w:t>
      </w:r>
      <w:r w:rsidRPr="00AB3C01">
        <w:rPr>
          <w:rFonts w:ascii="Times New Roman" w:hAnsi="Times New Roman" w:cs="Times New Roman"/>
          <w:b/>
        </w:rPr>
        <w:t>19:00</w:t>
      </w:r>
      <w:r>
        <w:rPr>
          <w:rFonts w:ascii="Times New Roman" w:hAnsi="Times New Roman" w:cs="Times New Roman"/>
        </w:rPr>
        <w:t xml:space="preserve">      </w:t>
      </w:r>
      <w:r w:rsidRPr="00BA5C9E">
        <w:rPr>
          <w:rFonts w:ascii="Times New Roman" w:hAnsi="Times New Roman" w:cs="Times New Roman"/>
        </w:rPr>
        <w:t xml:space="preserve">   με θέματα:</w:t>
      </w:r>
    </w:p>
    <w:p w:rsidR="00AA0A95" w:rsidRPr="00F22AB5" w:rsidRDefault="00AA0A95" w:rsidP="00AA0A95">
      <w:pPr>
        <w:jc w:val="both"/>
        <w:rPr>
          <w:rFonts w:ascii="Gentium Basic" w:hAnsi="Gentium Basic" w:cs="Times New Roman"/>
        </w:rPr>
      </w:pPr>
    </w:p>
    <w:tbl>
      <w:tblPr>
        <w:tblpPr w:leftFromText="180" w:rightFromText="180" w:vertAnchor="text" w:tblpY="1"/>
        <w:tblOverlap w:val="never"/>
        <w:tblW w:w="10396" w:type="dxa"/>
        <w:tblLayout w:type="fixed"/>
        <w:tblLook w:val="0000"/>
      </w:tblPr>
      <w:tblGrid>
        <w:gridCol w:w="959"/>
        <w:gridCol w:w="9437"/>
      </w:tblGrid>
      <w:tr w:rsidR="00AA0A95" w:rsidRPr="003B2A33" w:rsidTr="003A6A53">
        <w:tc>
          <w:tcPr>
            <w:tcW w:w="959" w:type="dxa"/>
            <w:tcBorders>
              <w:top w:val="single" w:sz="4" w:space="0" w:color="000000"/>
              <w:left w:val="single" w:sz="4" w:space="0" w:color="000000"/>
              <w:bottom w:val="single" w:sz="4" w:space="0" w:color="000000"/>
            </w:tcBorders>
            <w:vAlign w:val="center"/>
          </w:tcPr>
          <w:p w:rsidR="00AA0A95" w:rsidRPr="003B2A33" w:rsidRDefault="00AA0A95" w:rsidP="003A6A53">
            <w:pPr>
              <w:pStyle w:val="a3"/>
              <w:spacing w:line="240" w:lineRule="auto"/>
              <w:rPr>
                <w:rFonts w:ascii="Times New Roman" w:hAnsi="Times New Roman" w:cs="Times New Roman"/>
                <w:i w:val="0"/>
                <w:iCs w:val="0"/>
                <w:sz w:val="24"/>
                <w:szCs w:val="24"/>
              </w:rPr>
            </w:pPr>
            <w:r w:rsidRPr="003B2A33">
              <w:rPr>
                <w:rFonts w:ascii="Times New Roman" w:hAnsi="Times New Roman" w:cs="Times New Roman"/>
                <w:b/>
                <w:bCs/>
                <w:i w:val="0"/>
                <w:iCs w:val="0"/>
                <w:sz w:val="24"/>
                <w:szCs w:val="24"/>
              </w:rPr>
              <w:t>Α/Α</w:t>
            </w: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3B2A33" w:rsidRDefault="00AA0A95" w:rsidP="003A6A53">
            <w:pPr>
              <w:pStyle w:val="a3"/>
              <w:spacing w:line="240" w:lineRule="auto"/>
              <w:ind w:left="252" w:firstLine="360"/>
              <w:jc w:val="left"/>
              <w:rPr>
                <w:rFonts w:ascii="Times New Roman" w:hAnsi="Times New Roman" w:cs="Times New Roman"/>
                <w:i w:val="0"/>
                <w:iCs w:val="0"/>
                <w:sz w:val="24"/>
                <w:szCs w:val="24"/>
              </w:rPr>
            </w:pPr>
            <w:r w:rsidRPr="003B2A33">
              <w:rPr>
                <w:rFonts w:ascii="Times New Roman" w:hAnsi="Times New Roman" w:cs="Times New Roman"/>
                <w:i w:val="0"/>
                <w:iCs w:val="0"/>
                <w:sz w:val="24"/>
                <w:szCs w:val="24"/>
              </w:rPr>
              <w:t xml:space="preserve">                                            </w:t>
            </w:r>
          </w:p>
          <w:p w:rsidR="00AA0A95" w:rsidRPr="003B2A33" w:rsidRDefault="00AA0A95" w:rsidP="003A6A53">
            <w:pPr>
              <w:pStyle w:val="a3"/>
              <w:spacing w:line="240" w:lineRule="auto"/>
              <w:ind w:left="252" w:firstLine="360"/>
              <w:jc w:val="left"/>
              <w:rPr>
                <w:rFonts w:ascii="Times New Roman" w:hAnsi="Times New Roman" w:cs="Times New Roman"/>
                <w:b/>
                <w:bCs/>
                <w:i w:val="0"/>
                <w:iCs w:val="0"/>
                <w:sz w:val="24"/>
                <w:szCs w:val="24"/>
              </w:rPr>
            </w:pPr>
            <w:r w:rsidRPr="003B2A33">
              <w:rPr>
                <w:rFonts w:ascii="Times New Roman" w:hAnsi="Times New Roman" w:cs="Times New Roman"/>
                <w:i w:val="0"/>
                <w:iCs w:val="0"/>
                <w:sz w:val="24"/>
                <w:szCs w:val="24"/>
              </w:rPr>
              <w:t xml:space="preserve">                                         </w:t>
            </w:r>
            <w:r w:rsidRPr="003B2A33">
              <w:rPr>
                <w:rFonts w:ascii="Times New Roman" w:hAnsi="Times New Roman" w:cs="Times New Roman"/>
                <w:b/>
                <w:bCs/>
                <w:i w:val="0"/>
                <w:iCs w:val="0"/>
                <w:sz w:val="24"/>
                <w:szCs w:val="24"/>
              </w:rPr>
              <w:t xml:space="preserve">ΤΑΚΤΙΚΑ   ΘΕΜΑΤΑ </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rPr>
              <w:t xml:space="preserve">Μεταβίβαση αρμοδιότητας Διενέργειας Δημόσιας Κλήρωσης των θέσεων και της </w:t>
            </w:r>
            <w:proofErr w:type="spellStart"/>
            <w:r w:rsidRPr="008D1AA7">
              <w:rPr>
                <w:rFonts w:ascii="Times New Roman" w:hAnsi="Times New Roman" w:cs="Times New Roman"/>
              </w:rPr>
              <w:t>Αδειοδότησης</w:t>
            </w:r>
            <w:proofErr w:type="spellEnd"/>
            <w:r w:rsidRPr="008D1AA7">
              <w:rPr>
                <w:rFonts w:ascii="Times New Roman" w:hAnsi="Times New Roman" w:cs="Times New Roman"/>
              </w:rPr>
              <w:t xml:space="preserve"> των συμμετεχόντων στην λ</w:t>
            </w:r>
            <w:r w:rsidRPr="008D1AA7">
              <w:rPr>
                <w:rFonts w:ascii="Times New Roman" w:hAnsi="Times New Roman" w:cs="Times New Roman"/>
                <w:bCs/>
              </w:rPr>
              <w:t xml:space="preserve">ειτουργία εμποροπανήγυρης </w:t>
            </w:r>
            <w:proofErr w:type="spellStart"/>
            <w:r w:rsidRPr="008D1AA7">
              <w:rPr>
                <w:rFonts w:ascii="Times New Roman" w:hAnsi="Times New Roman" w:cs="Times New Roman"/>
                <w:bCs/>
              </w:rPr>
              <w:t>επ΄</w:t>
            </w:r>
            <w:proofErr w:type="spellEnd"/>
            <w:r w:rsidRPr="008D1AA7">
              <w:rPr>
                <w:rFonts w:ascii="Times New Roman" w:hAnsi="Times New Roman" w:cs="Times New Roman"/>
                <w:bCs/>
              </w:rPr>
              <w:t xml:space="preserve"> ευκαιρία</w:t>
            </w:r>
            <w:r w:rsidRPr="008D1AA7">
              <w:rPr>
                <w:rFonts w:ascii="Times New Roman" w:hAnsi="Times New Roman" w:cs="Times New Roman"/>
              </w:rPr>
              <w:t xml:space="preserve">  της θρησκευτικής εορτής του Προφήτη Ηλία, στις 19 &amp; 20 Ιουλίου 2015 στην Δημοτική Κοινότητα Πυλαίας.</w:t>
            </w:r>
          </w:p>
        </w:tc>
      </w:tr>
      <w:tr w:rsidR="00AA0A95" w:rsidRPr="00BA5C9E" w:rsidTr="003A6A53">
        <w:trPr>
          <w:trHeight w:val="1585"/>
        </w:trPr>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bCs/>
              </w:rPr>
              <w:t xml:space="preserve">«Αποδοχή πρότασης της Επιτροπής Επίλυσης Φορολογικών Διαφορών Δήμου Πυλαίας-Χορτιάτη και  έγκριση των από 12/05/2015 πρακτικών αυτής» </w:t>
            </w:r>
            <w:r w:rsidR="00FB38C1" w:rsidRPr="00FB38C1">
              <w:rPr>
                <w:rFonts w:ascii="Times New Roman" w:hAnsi="Times New Roman" w:cs="Times New Roman"/>
                <w:bCs/>
              </w:rPr>
              <w:t>.</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bCs/>
              </w:rPr>
              <w:t xml:space="preserve">«Επιστροφή </w:t>
            </w:r>
            <w:proofErr w:type="spellStart"/>
            <w:r w:rsidRPr="008D1AA7">
              <w:rPr>
                <w:rFonts w:ascii="Times New Roman" w:hAnsi="Times New Roman" w:cs="Times New Roman"/>
                <w:bCs/>
              </w:rPr>
              <w:t>αχρεωστήτως</w:t>
            </w:r>
            <w:proofErr w:type="spellEnd"/>
            <w:r w:rsidRPr="008D1AA7">
              <w:rPr>
                <w:rFonts w:ascii="Times New Roman" w:hAnsi="Times New Roman" w:cs="Times New Roman"/>
                <w:bCs/>
              </w:rPr>
              <w:t xml:space="preserve"> καταβληθέντος ποσού 45,00 € σε </w:t>
            </w:r>
            <w:proofErr w:type="spellStart"/>
            <w:r w:rsidRPr="008D1AA7">
              <w:rPr>
                <w:rFonts w:ascii="Times New Roman" w:hAnsi="Times New Roman" w:cs="Times New Roman"/>
                <w:bCs/>
              </w:rPr>
              <w:t>Γούσιο</w:t>
            </w:r>
            <w:proofErr w:type="spellEnd"/>
            <w:r w:rsidRPr="008D1AA7">
              <w:rPr>
                <w:rFonts w:ascii="Times New Roman" w:hAnsi="Times New Roman" w:cs="Times New Roman"/>
                <w:bCs/>
              </w:rPr>
              <w:t xml:space="preserve"> Χρήστο του Κων/νου»</w:t>
            </w:r>
            <w:r w:rsidR="00FB38C1" w:rsidRPr="00FB38C1">
              <w:rPr>
                <w:rFonts w:ascii="Times New Roman" w:hAnsi="Times New Roman" w:cs="Times New Roman"/>
                <w:bCs/>
              </w:rPr>
              <w:t>.</w:t>
            </w:r>
            <w:r w:rsidRPr="008D1AA7">
              <w:rPr>
                <w:rFonts w:ascii="Times New Roman" w:hAnsi="Times New Roman" w:cs="Times New Roman"/>
                <w:bCs/>
              </w:rPr>
              <w:t xml:space="preserve"> </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pStyle w:val="1"/>
              <w:keepNext/>
              <w:keepLines/>
              <w:shd w:val="clear" w:color="auto" w:fill="auto"/>
              <w:spacing w:line="240" w:lineRule="auto"/>
              <w:ind w:left="34"/>
              <w:jc w:val="both"/>
              <w:rPr>
                <w:rFonts w:ascii="Times New Roman" w:hAnsi="Times New Roman" w:cs="Times New Roman"/>
                <w:b w:val="0"/>
                <w:spacing w:val="0"/>
                <w:sz w:val="24"/>
                <w:szCs w:val="24"/>
              </w:rPr>
            </w:pPr>
          </w:p>
          <w:p w:rsidR="00AA0A95" w:rsidRPr="008D1AA7" w:rsidRDefault="00AA0A95" w:rsidP="00C67BDD">
            <w:pPr>
              <w:pStyle w:val="1"/>
              <w:keepNext/>
              <w:keepLines/>
              <w:shd w:val="clear" w:color="auto" w:fill="auto"/>
              <w:spacing w:line="240" w:lineRule="auto"/>
              <w:ind w:left="34"/>
              <w:jc w:val="both"/>
              <w:rPr>
                <w:rFonts w:ascii="Times New Roman" w:hAnsi="Times New Roman" w:cs="Times New Roman"/>
                <w:b w:val="0"/>
                <w:spacing w:val="0"/>
                <w:sz w:val="24"/>
                <w:szCs w:val="24"/>
              </w:rPr>
            </w:pPr>
            <w:r w:rsidRPr="008D1AA7">
              <w:rPr>
                <w:rFonts w:ascii="Times New Roman" w:hAnsi="Times New Roman" w:cs="Times New Roman"/>
                <w:b w:val="0"/>
                <w:spacing w:val="0"/>
                <w:sz w:val="24"/>
                <w:szCs w:val="24"/>
              </w:rPr>
              <w:t xml:space="preserve">Έγκριση πρωτοκόλλου οριστικής παραλαβής της προμήθειας «Αλατιού οδικών δικτύων». </w:t>
            </w:r>
          </w:p>
        </w:tc>
      </w:tr>
      <w:tr w:rsidR="00AA0A95" w:rsidRPr="00F36120"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FB38C1" w:rsidRDefault="00AA0A95" w:rsidP="00C67BDD">
            <w:pPr>
              <w:ind w:left="34"/>
              <w:jc w:val="both"/>
              <w:rPr>
                <w:rFonts w:ascii="Times New Roman" w:hAnsi="Times New Roman" w:cs="Times New Roman"/>
              </w:rPr>
            </w:pPr>
            <w:r w:rsidRPr="0054388A">
              <w:rPr>
                <w:rFonts w:ascii="Times New Roman" w:hAnsi="Times New Roman" w:cs="Times New Roman"/>
              </w:rPr>
              <w:t xml:space="preserve">Έγκριση Πρωτοκόλλου Προσωρινής Παραλαβής  του έργου 'Κατασκευή </w:t>
            </w:r>
            <w:proofErr w:type="spellStart"/>
            <w:r w:rsidRPr="0054388A">
              <w:rPr>
                <w:rFonts w:ascii="Times New Roman" w:hAnsi="Times New Roman" w:cs="Times New Roman"/>
              </w:rPr>
              <w:t>τοιχείου</w:t>
            </w:r>
            <w:proofErr w:type="spellEnd"/>
            <w:r w:rsidRPr="0054388A">
              <w:rPr>
                <w:rFonts w:ascii="Times New Roman" w:hAnsi="Times New Roman" w:cs="Times New Roman"/>
              </w:rPr>
              <w:t xml:space="preserve"> αντιστήριξης στο δημοτικό γήπεδο </w:t>
            </w:r>
            <w:proofErr w:type="spellStart"/>
            <w:r w:rsidRPr="0054388A">
              <w:rPr>
                <w:rFonts w:ascii="Times New Roman" w:hAnsi="Times New Roman" w:cs="Times New Roman"/>
              </w:rPr>
              <w:t>Φιλύρου</w:t>
            </w:r>
            <w:proofErr w:type="spellEnd"/>
            <w:r w:rsidRPr="0054388A">
              <w:rPr>
                <w:rFonts w:ascii="Times New Roman" w:hAnsi="Times New Roman" w:cs="Times New Roman"/>
              </w:rPr>
              <w:t xml:space="preserve">’, </w:t>
            </w:r>
            <w:proofErr w:type="spellStart"/>
            <w:r w:rsidRPr="0054388A">
              <w:rPr>
                <w:rFonts w:ascii="Times New Roman" w:hAnsi="Times New Roman" w:cs="Times New Roman"/>
              </w:rPr>
              <w:t>προυπολογισμού</w:t>
            </w:r>
            <w:proofErr w:type="spellEnd"/>
            <w:r w:rsidRPr="0054388A">
              <w:rPr>
                <w:rFonts w:ascii="Times New Roman" w:hAnsi="Times New Roman" w:cs="Times New Roman"/>
              </w:rPr>
              <w:t xml:space="preserve"> 12.600</w:t>
            </w:r>
            <w:r w:rsidRPr="0054388A">
              <w:rPr>
                <w:rFonts w:ascii="Times New Roman" w:hAnsi="Times New Roman" w:cs="Times New Roman"/>
                <w:bCs/>
              </w:rPr>
              <w:t>,00 ευρώ</w:t>
            </w:r>
            <w:r w:rsidR="00FB38C1" w:rsidRPr="00FB38C1">
              <w:rPr>
                <w:rFonts w:ascii="Times New Roman" w:hAnsi="Times New Roman" w:cs="Times New Roman"/>
                <w:bCs/>
              </w:rPr>
              <w:t>.</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FB38C1" w:rsidRDefault="00AA0A95" w:rsidP="00C67BDD">
            <w:pPr>
              <w:ind w:left="34"/>
              <w:jc w:val="both"/>
              <w:rPr>
                <w:rFonts w:ascii="Times New Roman" w:hAnsi="Times New Roman" w:cs="Times New Roman"/>
              </w:rPr>
            </w:pPr>
            <w:r w:rsidRPr="0054388A">
              <w:rPr>
                <w:rFonts w:ascii="Times New Roman" w:hAnsi="Times New Roman" w:cs="Times New Roman"/>
              </w:rPr>
              <w:t xml:space="preserve">Έγκριση Πρωτοκόλλου Προσωρινής Παραλαβής  του έργου 'Διαμόρφωση τμήματος του υπ. αρ. 342 τεμαχίου οριστικής διανομής αγροκτήματος </w:t>
            </w:r>
            <w:proofErr w:type="spellStart"/>
            <w:r w:rsidRPr="0054388A">
              <w:rPr>
                <w:rFonts w:ascii="Times New Roman" w:hAnsi="Times New Roman" w:cs="Times New Roman"/>
              </w:rPr>
              <w:t>Φιλύρου</w:t>
            </w:r>
            <w:proofErr w:type="spellEnd"/>
            <w:r w:rsidRPr="0054388A">
              <w:rPr>
                <w:rFonts w:ascii="Times New Roman" w:hAnsi="Times New Roman" w:cs="Times New Roman"/>
              </w:rPr>
              <w:t xml:space="preserve"> (περιοχή ‘</w:t>
            </w:r>
            <w:proofErr w:type="spellStart"/>
            <w:r w:rsidRPr="0054388A">
              <w:rPr>
                <w:rFonts w:ascii="Times New Roman" w:hAnsi="Times New Roman" w:cs="Times New Roman"/>
              </w:rPr>
              <w:t>Αμαδρυάς</w:t>
            </w:r>
            <w:proofErr w:type="spellEnd"/>
            <w:r w:rsidRPr="0054388A">
              <w:rPr>
                <w:rFonts w:ascii="Times New Roman" w:hAnsi="Times New Roman" w:cs="Times New Roman"/>
              </w:rPr>
              <w:t xml:space="preserve">’), </w:t>
            </w:r>
            <w:proofErr w:type="spellStart"/>
            <w:r w:rsidRPr="0054388A">
              <w:rPr>
                <w:rFonts w:ascii="Times New Roman" w:hAnsi="Times New Roman" w:cs="Times New Roman"/>
              </w:rPr>
              <w:t>προυπολογισμού</w:t>
            </w:r>
            <w:proofErr w:type="spellEnd"/>
            <w:r w:rsidRPr="0054388A">
              <w:rPr>
                <w:rFonts w:ascii="Times New Roman" w:hAnsi="Times New Roman" w:cs="Times New Roman"/>
              </w:rPr>
              <w:t xml:space="preserve"> 73.362,00</w:t>
            </w:r>
            <w:r w:rsidRPr="0054388A">
              <w:rPr>
                <w:rFonts w:ascii="Times New Roman" w:hAnsi="Times New Roman" w:cs="Times New Roman"/>
                <w:bCs/>
              </w:rPr>
              <w:t xml:space="preserve"> ευρώ</w:t>
            </w:r>
            <w:r w:rsidR="00FB38C1" w:rsidRPr="00FB38C1">
              <w:rPr>
                <w:rFonts w:ascii="Times New Roman" w:hAnsi="Times New Roman" w:cs="Times New Roman"/>
                <w:bCs/>
              </w:rPr>
              <w:t>.</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FB38C1" w:rsidRDefault="00AA0A95" w:rsidP="00C67BDD">
            <w:pPr>
              <w:ind w:left="34" w:hanging="34"/>
              <w:jc w:val="both"/>
              <w:rPr>
                <w:rFonts w:ascii="Times New Roman" w:hAnsi="Times New Roman" w:cs="Times New Roman"/>
                <w:lang w:val="en-US"/>
              </w:rPr>
            </w:pPr>
            <w:r w:rsidRPr="008D1AA7">
              <w:rPr>
                <w:rFonts w:ascii="Times New Roman" w:hAnsi="Times New Roman" w:cs="Times New Roman"/>
              </w:rPr>
              <w:t>4</w:t>
            </w:r>
            <w:r w:rsidRPr="008D1AA7">
              <w:rPr>
                <w:rFonts w:ascii="Times New Roman" w:hAnsi="Times New Roman" w:cs="Times New Roman"/>
                <w:vertAlign w:val="superscript"/>
              </w:rPr>
              <w:t>η</w:t>
            </w:r>
            <w:r w:rsidRPr="008D1AA7">
              <w:rPr>
                <w:rFonts w:ascii="Times New Roman" w:hAnsi="Times New Roman" w:cs="Times New Roman"/>
              </w:rPr>
              <w:t xml:space="preserve"> εντολή μεταφοράς ΣΑΤΑ 2015</w:t>
            </w:r>
            <w:r w:rsidR="00FB38C1">
              <w:rPr>
                <w:rFonts w:ascii="Times New Roman" w:hAnsi="Times New Roman" w:cs="Times New Roman"/>
                <w:lang w:val="en-US"/>
              </w:rPr>
              <w:t>.</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FB38C1" w:rsidRDefault="00AA0A95" w:rsidP="00C67BDD">
            <w:pPr>
              <w:widowControl w:val="0"/>
              <w:tabs>
                <w:tab w:val="left" w:pos="10206"/>
              </w:tabs>
              <w:autoSpaceDE w:val="0"/>
              <w:autoSpaceDN w:val="0"/>
              <w:ind w:left="34"/>
              <w:jc w:val="both"/>
              <w:rPr>
                <w:rFonts w:ascii="Times New Roman" w:hAnsi="Times New Roman" w:cs="Times New Roman"/>
              </w:rPr>
            </w:pPr>
            <w:r w:rsidRPr="008D1AA7">
              <w:rPr>
                <w:rFonts w:ascii="Times New Roman" w:hAnsi="Times New Roman" w:cs="Times New Roman"/>
              </w:rPr>
              <w:t xml:space="preserve">Αίτηση αναδόχου για παράταση προθεσμίας περάτωσης του έργου     «Συντηρήσεις σχολικών κτιρίων 2014», αρ. μελέτης  105/2013 </w:t>
            </w:r>
            <w:r w:rsidR="00FB38C1" w:rsidRPr="00FB38C1">
              <w:rPr>
                <w:rFonts w:ascii="Times New Roman" w:hAnsi="Times New Roman" w:cs="Times New Roman"/>
              </w:rPr>
              <w:t>.</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FB38C1" w:rsidRDefault="00AA0A95" w:rsidP="00C67BDD">
            <w:pPr>
              <w:ind w:left="34" w:hanging="34"/>
              <w:jc w:val="both"/>
              <w:rPr>
                <w:rFonts w:ascii="Times New Roman" w:hAnsi="Times New Roman" w:cs="Times New Roman"/>
              </w:rPr>
            </w:pPr>
            <w:r w:rsidRPr="008D1AA7">
              <w:rPr>
                <w:rFonts w:ascii="Times New Roman" w:hAnsi="Times New Roman" w:cs="Times New Roman"/>
              </w:rPr>
              <w:t>Επιβολή προστίμου  για τη  διενέργεια αυθαίρετης  υπαίθριας διαφήμισης στην         «ΠΑΠΑΔΟΠΟΥΛΟΥ ΙΩΑΝΝΑ του ΜΙΧΑΗΛ »</w:t>
            </w:r>
            <w:r w:rsidR="00FB38C1" w:rsidRPr="00FB38C1">
              <w:rPr>
                <w:rFonts w:ascii="Times New Roman" w:hAnsi="Times New Roman" w:cs="Times New Roman"/>
              </w:rPr>
              <w:t>.</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rPr>
              <w:t xml:space="preserve">Επιβολή προστίμου  για τη  διενέργεια αυθαίρετης  υπαίθριας διαφήμισης στην εταιρία    </w:t>
            </w:r>
          </w:p>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rPr>
              <w:t xml:space="preserve"> «ΜΠΑΡΜΠΕΡΗΣ ΓΡΗΓΟΡΙΟΣ - ΧΡΙΣΤΟΔΟΥΛΟΥ ΧΡΗΣΤΟΣ - ΚΑΡΓΙΩΤΗΣ ΑΡΙΣΤΕΙΔΗΣ ΟΕ »</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pStyle w:val="3"/>
              <w:spacing w:after="0"/>
              <w:ind w:left="34"/>
              <w:jc w:val="both"/>
              <w:rPr>
                <w:rFonts w:ascii="Times New Roman" w:hAnsi="Times New Roman" w:cs="Times New Roman"/>
                <w:bCs/>
                <w:sz w:val="24"/>
                <w:szCs w:val="24"/>
              </w:rPr>
            </w:pPr>
            <w:r w:rsidRPr="008D1AA7">
              <w:rPr>
                <w:rFonts w:ascii="Times New Roman" w:hAnsi="Times New Roman" w:cs="Times New Roman"/>
                <w:sz w:val="24"/>
                <w:szCs w:val="24"/>
              </w:rPr>
              <w:t>Διαγραφή από Χρηματικούς Καταλόγους οφειλών, που αφορούν σε ΔΤ-ΔΦ και ΤΑΠ από καταστάσεις επιστρεφόμενων τελών ΔΕΗ με χρέωση σε νέο οφειλέτη, σε τέλος χρήσης κοινόχρηστου χώρου για είσοδο-έξοδο οχημάτων και σε Τ.Α.Π. μη ηλεκτροδοτούμενου ακινήτου.</w:t>
            </w:r>
          </w:p>
          <w:p w:rsidR="00AA0A95" w:rsidRPr="008D1AA7" w:rsidRDefault="00AA0A95" w:rsidP="00C67BDD">
            <w:pPr>
              <w:ind w:left="34" w:firstLine="720"/>
              <w:jc w:val="both"/>
              <w:rPr>
                <w:rFonts w:ascii="Times New Roman" w:hAnsi="Times New Roman" w:cs="Times New Roman"/>
              </w:rPr>
            </w:pPr>
          </w:p>
          <w:p w:rsidR="00AA0A95" w:rsidRPr="008D1AA7" w:rsidRDefault="00AA0A95" w:rsidP="00C67BDD">
            <w:pPr>
              <w:ind w:left="34"/>
              <w:jc w:val="both"/>
              <w:rPr>
                <w:rFonts w:ascii="Times New Roman" w:hAnsi="Times New Roman" w:cs="Times New Roman"/>
                <w:bCs/>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FB38C1" w:rsidRDefault="00AA0A95" w:rsidP="00C67BDD">
            <w:pPr>
              <w:tabs>
                <w:tab w:val="left" w:pos="5954"/>
              </w:tabs>
              <w:ind w:left="34"/>
              <w:jc w:val="both"/>
              <w:rPr>
                <w:rFonts w:ascii="Times New Roman" w:hAnsi="Times New Roman" w:cs="Times New Roman"/>
              </w:rPr>
            </w:pPr>
            <w:r w:rsidRPr="008D1AA7">
              <w:rPr>
                <w:rFonts w:ascii="Times New Roman" w:hAnsi="Times New Roman" w:cs="Times New Roman"/>
              </w:rPr>
              <w:t>Συμπλήρωση της υπ’ αριθ. 293/2015 απόφασης Δ.Σ. περί της εκμισθώσεως χώρου για κυλικείο εντός του Πολιτιστικού κέντρου στη Δημοτική Κοινότητα Πανοράματος</w:t>
            </w:r>
            <w:r w:rsidR="00FB38C1" w:rsidRPr="00FB38C1">
              <w:rPr>
                <w:rFonts w:ascii="Times New Roman" w:hAnsi="Times New Roman" w:cs="Times New Roman"/>
              </w:rPr>
              <w:t>.</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72787C"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FB38C1" w:rsidRDefault="00AA0A95" w:rsidP="00C67BDD">
            <w:pPr>
              <w:pStyle w:val="31"/>
              <w:spacing w:before="0"/>
              <w:ind w:left="34" w:hanging="34"/>
              <w:jc w:val="both"/>
              <w:rPr>
                <w:rFonts w:ascii="Times New Roman" w:hAnsi="Times New Roman" w:cs="Times New Roman"/>
                <w:b w:val="0"/>
                <w:bCs w:val="0"/>
                <w:sz w:val="24"/>
                <w:szCs w:val="24"/>
              </w:rPr>
            </w:pPr>
            <w:r w:rsidRPr="008D1AA7">
              <w:rPr>
                <w:rFonts w:ascii="Times New Roman" w:hAnsi="Times New Roman" w:cs="Times New Roman"/>
                <w:b w:val="0"/>
                <w:bCs w:val="0"/>
                <w:sz w:val="24"/>
                <w:szCs w:val="24"/>
              </w:rPr>
              <w:t>Διαγραφή ποσού  από χρηματικό  κατάλογο τελών κοιμητηρίων</w:t>
            </w:r>
            <w:r w:rsidR="00FB38C1" w:rsidRPr="00FB38C1">
              <w:rPr>
                <w:rFonts w:ascii="Times New Roman" w:hAnsi="Times New Roman" w:cs="Times New Roman"/>
                <w:b w:val="0"/>
                <w:bCs w:val="0"/>
                <w:sz w:val="24"/>
                <w:szCs w:val="24"/>
              </w:rPr>
              <w:t>.</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FB38C1" w:rsidRDefault="00AA0A95" w:rsidP="00C67BDD">
            <w:pPr>
              <w:pStyle w:val="31"/>
              <w:spacing w:before="0"/>
              <w:ind w:left="34" w:hanging="34"/>
              <w:jc w:val="both"/>
              <w:rPr>
                <w:rFonts w:ascii="Times New Roman" w:hAnsi="Times New Roman" w:cs="Times New Roman"/>
                <w:b w:val="0"/>
                <w:bCs w:val="0"/>
                <w:sz w:val="24"/>
                <w:szCs w:val="24"/>
              </w:rPr>
            </w:pPr>
            <w:r w:rsidRPr="008D1AA7">
              <w:rPr>
                <w:rFonts w:ascii="Times New Roman" w:hAnsi="Times New Roman" w:cs="Times New Roman"/>
                <w:b w:val="0"/>
                <w:bCs w:val="0"/>
                <w:sz w:val="24"/>
                <w:szCs w:val="24"/>
              </w:rPr>
              <w:t>Διαγραφή ποσών από χρηματικούς καταλόγους ΤΑΠ</w:t>
            </w:r>
            <w:r w:rsidR="00FB38C1" w:rsidRPr="00FB38C1">
              <w:rPr>
                <w:rFonts w:ascii="Times New Roman" w:hAnsi="Times New Roman" w:cs="Times New Roman"/>
                <w:b w:val="0"/>
                <w:bCs w:val="0"/>
                <w:sz w:val="24"/>
                <w:szCs w:val="24"/>
              </w:rPr>
              <w:t>.</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FB38C1" w:rsidRDefault="00AA0A95" w:rsidP="00C67BDD">
            <w:pPr>
              <w:pBdr>
                <w:top w:val="single" w:sz="4" w:space="1" w:color="auto"/>
                <w:bottom w:val="single" w:sz="4" w:space="1" w:color="auto"/>
              </w:pBdr>
              <w:ind w:left="34"/>
              <w:jc w:val="both"/>
              <w:rPr>
                <w:rFonts w:ascii="Times New Roman" w:hAnsi="Times New Roman" w:cs="Times New Roman"/>
              </w:rPr>
            </w:pPr>
            <w:r w:rsidRPr="008D1AA7">
              <w:rPr>
                <w:rFonts w:ascii="Times New Roman" w:hAnsi="Times New Roman" w:cs="Times New Roman"/>
              </w:rPr>
              <w:t>Έγκριση του 2</w:t>
            </w:r>
            <w:r w:rsidRPr="008D1AA7">
              <w:rPr>
                <w:rFonts w:ascii="Times New Roman" w:hAnsi="Times New Roman" w:cs="Times New Roman"/>
                <w:vertAlign w:val="superscript"/>
              </w:rPr>
              <w:t>ου</w:t>
            </w:r>
            <w:r w:rsidRPr="008D1AA7">
              <w:rPr>
                <w:rFonts w:ascii="Times New Roman" w:hAnsi="Times New Roman" w:cs="Times New Roman"/>
              </w:rPr>
              <w:t xml:space="preserve"> Ανακεφαλαιωτικού Πίνακα Εργασιών και του 1</w:t>
            </w:r>
            <w:r w:rsidRPr="008D1AA7">
              <w:rPr>
                <w:rFonts w:ascii="Times New Roman" w:hAnsi="Times New Roman" w:cs="Times New Roman"/>
                <w:vertAlign w:val="superscript"/>
              </w:rPr>
              <w:t>ου</w:t>
            </w:r>
            <w:r w:rsidRPr="008D1AA7">
              <w:rPr>
                <w:rFonts w:ascii="Times New Roman" w:hAnsi="Times New Roman" w:cs="Times New Roman"/>
              </w:rPr>
              <w:t xml:space="preserve"> ΠΚΤΝΜΕ για το έργο: «Συντήρηση αθλητικών εγκαταστάσεων Πυλαίας – Πανοράματος – </w:t>
            </w:r>
            <w:proofErr w:type="spellStart"/>
            <w:r w:rsidRPr="008D1AA7">
              <w:rPr>
                <w:rFonts w:ascii="Times New Roman" w:hAnsi="Times New Roman" w:cs="Times New Roman"/>
              </w:rPr>
              <w:t>Ασβεστοχωρίου</w:t>
            </w:r>
            <w:proofErr w:type="spellEnd"/>
            <w:r w:rsidRPr="008D1AA7">
              <w:rPr>
                <w:rFonts w:ascii="Times New Roman" w:hAnsi="Times New Roman" w:cs="Times New Roman"/>
              </w:rPr>
              <w:t xml:space="preserve"> -Χορτιάτη»  αρ. </w:t>
            </w:r>
            <w:proofErr w:type="spellStart"/>
            <w:r w:rsidRPr="008D1AA7">
              <w:rPr>
                <w:rFonts w:ascii="Times New Roman" w:hAnsi="Times New Roman" w:cs="Times New Roman"/>
              </w:rPr>
              <w:t>μελ</w:t>
            </w:r>
            <w:proofErr w:type="spellEnd"/>
            <w:r w:rsidRPr="008D1AA7">
              <w:rPr>
                <w:rFonts w:ascii="Times New Roman" w:hAnsi="Times New Roman" w:cs="Times New Roman"/>
              </w:rPr>
              <w:t>. 33/2014 προϋπολογισμού 121.898,00 €</w:t>
            </w:r>
            <w:r w:rsidR="00FB38C1" w:rsidRPr="00FB38C1">
              <w:rPr>
                <w:rFonts w:ascii="Times New Roman" w:hAnsi="Times New Roman" w:cs="Times New Roman"/>
              </w:rPr>
              <w:t>.</w:t>
            </w:r>
          </w:p>
          <w:p w:rsidR="00AA0A95" w:rsidRPr="008D1AA7" w:rsidRDefault="00AA0A95" w:rsidP="00C67BDD">
            <w:pPr>
              <w:ind w:left="34"/>
              <w:jc w:val="both"/>
              <w:rPr>
                <w:rFonts w:ascii="Times New Roman" w:hAnsi="Times New Roman" w:cs="Times New Roman"/>
                <w:bCs/>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54388A" w:rsidRDefault="00AA0A95" w:rsidP="00C67BDD">
            <w:pPr>
              <w:pBdr>
                <w:top w:val="single" w:sz="4" w:space="1" w:color="auto"/>
                <w:bottom w:val="single" w:sz="4" w:space="1" w:color="auto"/>
              </w:pBdr>
              <w:ind w:left="34"/>
              <w:jc w:val="both"/>
              <w:rPr>
                <w:rFonts w:ascii="Times New Roman" w:hAnsi="Times New Roman" w:cs="Times New Roman"/>
              </w:rPr>
            </w:pPr>
            <w:r w:rsidRPr="0054388A">
              <w:rPr>
                <w:rFonts w:ascii="Times New Roman" w:hAnsi="Times New Roman" w:cs="Times New Roman"/>
              </w:rPr>
              <w:t>Έγκριση του 2</w:t>
            </w:r>
            <w:r w:rsidRPr="0054388A">
              <w:rPr>
                <w:rFonts w:ascii="Times New Roman" w:hAnsi="Times New Roman" w:cs="Times New Roman"/>
                <w:vertAlign w:val="superscript"/>
              </w:rPr>
              <w:t>ου</w:t>
            </w:r>
            <w:r w:rsidRPr="0054388A">
              <w:rPr>
                <w:rFonts w:ascii="Times New Roman" w:hAnsi="Times New Roman" w:cs="Times New Roman"/>
              </w:rPr>
              <w:t xml:space="preserve"> Ανακεφαλαιωτικού Πίνακα Εργασιών για το έργο: «Συντήρηση αθλητικών εγκαταστάσεων </w:t>
            </w:r>
            <w:proofErr w:type="spellStart"/>
            <w:r w:rsidRPr="0054388A">
              <w:rPr>
                <w:rFonts w:ascii="Times New Roman" w:hAnsi="Times New Roman" w:cs="Times New Roman"/>
              </w:rPr>
              <w:t>Ασβεστοχωρίου</w:t>
            </w:r>
            <w:proofErr w:type="spellEnd"/>
            <w:r w:rsidRPr="0054388A">
              <w:rPr>
                <w:rFonts w:ascii="Times New Roman" w:hAnsi="Times New Roman" w:cs="Times New Roman"/>
              </w:rPr>
              <w:t xml:space="preserve"> »  αρ. </w:t>
            </w:r>
            <w:proofErr w:type="spellStart"/>
            <w:r w:rsidRPr="0054388A">
              <w:rPr>
                <w:rFonts w:ascii="Times New Roman" w:hAnsi="Times New Roman" w:cs="Times New Roman"/>
              </w:rPr>
              <w:t>μελ</w:t>
            </w:r>
            <w:proofErr w:type="spellEnd"/>
            <w:r w:rsidRPr="0054388A">
              <w:rPr>
                <w:rFonts w:ascii="Times New Roman" w:hAnsi="Times New Roman" w:cs="Times New Roman"/>
              </w:rPr>
              <w:t>. 93/2012 προϋπολογισμού 12.631,00 €.</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4C4194">
            <w:pPr>
              <w:ind w:left="34"/>
              <w:rPr>
                <w:rFonts w:ascii="Times New Roman" w:hAnsi="Times New Roman" w:cs="Times New Roman"/>
              </w:rPr>
            </w:pPr>
            <w:r w:rsidRPr="008D1AA7">
              <w:rPr>
                <w:rFonts w:ascii="Times New Roman" w:hAnsi="Times New Roman" w:cs="Times New Roman"/>
              </w:rPr>
              <w:t xml:space="preserve">Συγκρότηση επιτροπής   παραλαβής του έργου     </w:t>
            </w:r>
          </w:p>
          <w:p w:rsidR="00AA0A95" w:rsidRPr="008D1AA7" w:rsidRDefault="00AA0A95" w:rsidP="004C4194">
            <w:pPr>
              <w:numPr>
                <w:ilvl w:val="0"/>
                <w:numId w:val="2"/>
              </w:numPr>
              <w:suppressAutoHyphens w:val="0"/>
              <w:ind w:left="34"/>
              <w:rPr>
                <w:rFonts w:ascii="Times New Roman" w:hAnsi="Times New Roman" w:cs="Times New Roman"/>
              </w:rPr>
            </w:pPr>
            <w:proofErr w:type="spellStart"/>
            <w:r w:rsidRPr="008D1AA7">
              <w:rPr>
                <w:rFonts w:ascii="Times New Roman" w:hAnsi="Times New Roman" w:cs="Times New Roman"/>
                <w:u w:val="single"/>
              </w:rPr>
              <w:t>Προσωρινη</w:t>
            </w:r>
            <w:proofErr w:type="spellEnd"/>
            <w:r w:rsidRPr="008D1AA7">
              <w:rPr>
                <w:rFonts w:ascii="Times New Roman" w:hAnsi="Times New Roman" w:cs="Times New Roman"/>
                <w:u w:val="single"/>
              </w:rPr>
              <w:t xml:space="preserve"> παραλαβή έργου:</w:t>
            </w:r>
            <w:r w:rsidRPr="008D1AA7">
              <w:rPr>
                <w:rFonts w:ascii="Times New Roman" w:hAnsi="Times New Roman" w:cs="Times New Roman"/>
              </w:rPr>
              <w:t xml:space="preserve">   </w:t>
            </w:r>
            <w:r w:rsidRPr="008D1AA7">
              <w:rPr>
                <w:rFonts w:ascii="Times New Roman" w:hAnsi="Times New Roman" w:cs="Times New Roman"/>
                <w:bCs/>
              </w:rPr>
              <w:t>«</w:t>
            </w:r>
            <w:r w:rsidRPr="008D1AA7">
              <w:rPr>
                <w:rFonts w:ascii="Times New Roman" w:hAnsi="Times New Roman" w:cs="Times New Roman"/>
              </w:rPr>
              <w:t>ΕΡΓΑ ΥΠΟΔΟΜΗΣ ΤΟΠΙΚΗΣ ΚΟΙΝΟΤΗΤΑΣ ΕΞΟΧΗΣ (ΑΓ. ΣΤΕΦΑΝΟΥ</w:t>
            </w:r>
            <w:r w:rsidRPr="008D1AA7">
              <w:rPr>
                <w:rFonts w:ascii="Times New Roman" w:hAnsi="Times New Roman" w:cs="Times New Roman"/>
                <w:bCs/>
              </w:rPr>
              <w:t>»  αρ. μελέτης 85/2012 Δήμος Πυλαίας - Χορτιάτη</w:t>
            </w:r>
          </w:p>
          <w:p w:rsidR="00AA0A95" w:rsidRPr="008D1AA7" w:rsidRDefault="00AA0A95" w:rsidP="004C4194">
            <w:pPr>
              <w:ind w:left="34"/>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311791" w:rsidRDefault="00311791" w:rsidP="00C67BDD">
            <w:pPr>
              <w:ind w:left="34"/>
              <w:jc w:val="both"/>
              <w:rPr>
                <w:rFonts w:ascii="Times New Roman" w:hAnsi="Times New Roman" w:cs="Times New Roman"/>
              </w:rPr>
            </w:pPr>
            <w:r>
              <w:rPr>
                <w:rFonts w:ascii="Times New Roman" w:hAnsi="Times New Roman" w:cs="Times New Roman"/>
              </w:rPr>
              <w:t xml:space="preserve">Παράταση προθεσμίας περάτωσης του έργου «Αντικεραυνική Προστασία Σχολειών –Αθλητικών Εγκαταστάσεων 2014», </w:t>
            </w:r>
            <w:proofErr w:type="spellStart"/>
            <w:r>
              <w:rPr>
                <w:rFonts w:ascii="Times New Roman" w:hAnsi="Times New Roman" w:cs="Times New Roman"/>
              </w:rPr>
              <w:t>αρ.μελέτης</w:t>
            </w:r>
            <w:proofErr w:type="spellEnd"/>
            <w:r>
              <w:rPr>
                <w:rFonts w:ascii="Times New Roman" w:hAnsi="Times New Roman" w:cs="Times New Roman"/>
              </w:rPr>
              <w:t xml:space="preserve"> 67/2014.</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FB38C1" w:rsidRDefault="00AA0A95" w:rsidP="00C67BDD">
            <w:pPr>
              <w:ind w:left="34"/>
              <w:jc w:val="both"/>
              <w:rPr>
                <w:rFonts w:ascii="Times New Roman" w:hAnsi="Times New Roman" w:cs="Times New Roman"/>
              </w:rPr>
            </w:pPr>
            <w:r w:rsidRPr="008D1AA7">
              <w:rPr>
                <w:rFonts w:ascii="Times New Roman" w:hAnsi="Times New Roman" w:cs="Times New Roman"/>
              </w:rPr>
              <w:t xml:space="preserve">Έγκριση </w:t>
            </w:r>
            <w:proofErr w:type="spellStart"/>
            <w:r w:rsidRPr="008D1AA7">
              <w:rPr>
                <w:rFonts w:ascii="Times New Roman" w:hAnsi="Times New Roman" w:cs="Times New Roman"/>
              </w:rPr>
              <w:t>προεκτίμησης</w:t>
            </w:r>
            <w:proofErr w:type="spellEnd"/>
            <w:r w:rsidRPr="008D1AA7">
              <w:rPr>
                <w:rFonts w:ascii="Times New Roman" w:hAnsi="Times New Roman" w:cs="Times New Roman"/>
              </w:rPr>
              <w:t xml:space="preserve"> αμοιβής, προδιαγραφών ε</w:t>
            </w:r>
            <w:r w:rsidR="00FB38C1">
              <w:rPr>
                <w:rFonts w:ascii="Times New Roman" w:hAnsi="Times New Roman" w:cs="Times New Roman"/>
              </w:rPr>
              <w:t xml:space="preserve">κπόνησης και καθορισμός τρόπου </w:t>
            </w:r>
            <w:r w:rsidRPr="008D1AA7">
              <w:rPr>
                <w:rFonts w:ascii="Times New Roman" w:hAnsi="Times New Roman" w:cs="Times New Roman"/>
              </w:rPr>
              <w:t xml:space="preserve">ανάθεσης μελέτης ύψους 49.643,87 € συμπερ. ΦΠΑ, με τίτλο «Μελέτη αποκατάστασης οδού Λήμνου στη Δ.Ε. Πανοράματος» (αρ. </w:t>
            </w:r>
            <w:proofErr w:type="spellStart"/>
            <w:r w:rsidRPr="008D1AA7">
              <w:rPr>
                <w:rFonts w:ascii="Times New Roman" w:hAnsi="Times New Roman" w:cs="Times New Roman"/>
              </w:rPr>
              <w:t>μελ</w:t>
            </w:r>
            <w:proofErr w:type="spellEnd"/>
            <w:r w:rsidRPr="008D1AA7">
              <w:rPr>
                <w:rFonts w:ascii="Times New Roman" w:hAnsi="Times New Roman" w:cs="Times New Roman"/>
              </w:rPr>
              <w:t>. 32/2015) και καθορισμός τρόπου ανάθεσης</w:t>
            </w:r>
            <w:r w:rsidR="00FB38C1" w:rsidRPr="00FB38C1">
              <w:rPr>
                <w:rFonts w:ascii="Times New Roman" w:hAnsi="Times New Roman" w:cs="Times New Roman"/>
              </w:rPr>
              <w:t>.</w:t>
            </w:r>
          </w:p>
          <w:p w:rsidR="00AA0A95" w:rsidRPr="008D1AA7" w:rsidRDefault="00AA0A95" w:rsidP="00C67BDD">
            <w:pPr>
              <w:ind w:left="34"/>
              <w:jc w:val="both"/>
              <w:rPr>
                <w:rFonts w:ascii="Times New Roman" w:hAnsi="Times New Roman" w:cs="Times New Roman"/>
              </w:rPr>
            </w:pP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54388A" w:rsidRDefault="00AA0A95" w:rsidP="00C67BDD">
            <w:pPr>
              <w:ind w:left="34"/>
              <w:jc w:val="both"/>
              <w:rPr>
                <w:rFonts w:ascii="Times New Roman" w:hAnsi="Times New Roman" w:cs="Times New Roman"/>
              </w:rPr>
            </w:pPr>
            <w:r w:rsidRPr="0054388A">
              <w:rPr>
                <w:rFonts w:ascii="Times New Roman" w:hAnsi="Times New Roman" w:cs="Times New Roman"/>
              </w:rPr>
              <w:t xml:space="preserve">Έγκριση δαπάνης για την κατασκευή του έργου της με αρ. 56/2015 μελέτης της Δ.Τ.Υ. με τίτλο ‘Άμεσες σωστικού χαρακτήρα εργασίες στο </w:t>
            </w:r>
            <w:proofErr w:type="spellStart"/>
            <w:r w:rsidRPr="0054388A">
              <w:rPr>
                <w:rFonts w:ascii="Times New Roman" w:hAnsi="Times New Roman" w:cs="Times New Roman"/>
              </w:rPr>
              <w:t>κοινοτάφειο</w:t>
            </w:r>
            <w:proofErr w:type="spellEnd"/>
            <w:r w:rsidRPr="0054388A">
              <w:rPr>
                <w:rFonts w:ascii="Times New Roman" w:hAnsi="Times New Roman" w:cs="Times New Roman"/>
              </w:rPr>
              <w:t>-οστεοφυλάκιο του χώρου μαρτυρίου ‘</w:t>
            </w:r>
            <w:proofErr w:type="spellStart"/>
            <w:r w:rsidRPr="0054388A">
              <w:rPr>
                <w:rFonts w:ascii="Times New Roman" w:hAnsi="Times New Roman" w:cs="Times New Roman"/>
              </w:rPr>
              <w:t>Νταμπούδη</w:t>
            </w:r>
            <w:proofErr w:type="spellEnd"/>
            <w:r w:rsidRPr="0054388A">
              <w:rPr>
                <w:rFonts w:ascii="Times New Roman" w:hAnsi="Times New Roman" w:cs="Times New Roman"/>
              </w:rPr>
              <w:t>’ στο Χορτιάτη, στα πλαίσια εκδηλώσεων επετείου μνήμης την 2</w:t>
            </w:r>
            <w:r w:rsidRPr="0054388A">
              <w:rPr>
                <w:rFonts w:ascii="Times New Roman" w:hAnsi="Times New Roman" w:cs="Times New Roman"/>
                <w:vertAlign w:val="superscript"/>
              </w:rPr>
              <w:t xml:space="preserve">α </w:t>
            </w:r>
            <w:r w:rsidRPr="0054388A">
              <w:rPr>
                <w:rFonts w:ascii="Times New Roman" w:hAnsi="Times New Roman" w:cs="Times New Roman"/>
              </w:rPr>
              <w:t xml:space="preserve">Σεπτεμβρίου 2015’ </w:t>
            </w:r>
            <w:proofErr w:type="spellStart"/>
            <w:r w:rsidRPr="0054388A">
              <w:rPr>
                <w:rFonts w:ascii="Times New Roman" w:hAnsi="Times New Roman" w:cs="Times New Roman"/>
              </w:rPr>
              <w:t>προυπολογισμού</w:t>
            </w:r>
            <w:proofErr w:type="spellEnd"/>
            <w:r w:rsidRPr="0054388A">
              <w:rPr>
                <w:rFonts w:ascii="Times New Roman" w:hAnsi="Times New Roman" w:cs="Times New Roman"/>
              </w:rPr>
              <w:t xml:space="preserve"> 7.195,50 ευρώ με ΦΠΑ </w:t>
            </w:r>
            <w:r w:rsidR="00FB38C1" w:rsidRPr="00FB38C1">
              <w:rPr>
                <w:rFonts w:ascii="Times New Roman" w:hAnsi="Times New Roman" w:cs="Times New Roman"/>
              </w:rPr>
              <w:t>.</w:t>
            </w:r>
            <w:r w:rsidRPr="0054388A">
              <w:rPr>
                <w:rFonts w:ascii="Times New Roman" w:hAnsi="Times New Roman" w:cs="Times New Roman"/>
              </w:rPr>
              <w:t xml:space="preserve"> </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rPr>
              <w:t xml:space="preserve">Διαγραφή συνολικού ποσού 11.128,08€ (κεφάλαιο 3.565,56€ και 7.562,52€ προσαυξήσεις)  από τους </w:t>
            </w:r>
            <w:proofErr w:type="spellStart"/>
            <w:r w:rsidRPr="008D1AA7">
              <w:rPr>
                <w:rFonts w:ascii="Times New Roman" w:hAnsi="Times New Roman" w:cs="Times New Roman"/>
              </w:rPr>
              <w:t>υπ΄αριθ</w:t>
            </w:r>
            <w:proofErr w:type="spellEnd"/>
            <w:r w:rsidRPr="008D1AA7">
              <w:rPr>
                <w:rFonts w:ascii="Times New Roman" w:hAnsi="Times New Roman" w:cs="Times New Roman"/>
              </w:rPr>
              <w:t xml:space="preserve">. 3371, 3377, 3447,  3354, 3353, 3444, 3358, 3445, 3363 3366, 3369, 3449, 3381, 3402, 3456, 3470, 3438 /2015 Χρηματικούς Καταλόγους  και </w:t>
            </w:r>
            <w:proofErr w:type="spellStart"/>
            <w:r w:rsidRPr="008D1AA7">
              <w:rPr>
                <w:rFonts w:ascii="Times New Roman" w:hAnsi="Times New Roman" w:cs="Times New Roman"/>
              </w:rPr>
              <w:t>επαναχρέωση</w:t>
            </w:r>
            <w:proofErr w:type="spellEnd"/>
            <w:r w:rsidRPr="008D1AA7">
              <w:rPr>
                <w:rFonts w:ascii="Times New Roman" w:hAnsi="Times New Roman" w:cs="Times New Roman"/>
              </w:rPr>
              <w:t xml:space="preserve"> στον πραγματικό οφειλέτη</w:t>
            </w:r>
          </w:p>
          <w:p w:rsidR="00AA0A95" w:rsidRPr="008D1AA7" w:rsidRDefault="00AA0A95" w:rsidP="00C67BDD">
            <w:pPr>
              <w:ind w:left="34"/>
              <w:jc w:val="both"/>
              <w:rPr>
                <w:rFonts w:ascii="Times New Roman" w:hAnsi="Times New Roman" w:cs="Times New Roman"/>
                <w:bCs/>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widowControl w:val="0"/>
              <w:tabs>
                <w:tab w:val="left" w:pos="10206"/>
              </w:tabs>
              <w:autoSpaceDE w:val="0"/>
              <w:autoSpaceDN w:val="0"/>
              <w:ind w:left="34"/>
              <w:jc w:val="both"/>
              <w:rPr>
                <w:rFonts w:ascii="Times New Roman" w:hAnsi="Times New Roman" w:cs="Times New Roman"/>
              </w:rPr>
            </w:pPr>
            <w:r w:rsidRPr="008D1AA7">
              <w:rPr>
                <w:rFonts w:ascii="Times New Roman" w:hAnsi="Times New Roman" w:cs="Times New Roman"/>
              </w:rPr>
              <w:t xml:space="preserve">Αίτηση αναδόχου για παράταση προθεσμίας περάτωσης του έργου               «Αποκατάσταση και ανάδειξη διατηρητέου μνημείου (Καμάρας) στη συμβολή της Περιφερειακής τάφρου με το </w:t>
            </w:r>
            <w:proofErr w:type="spellStart"/>
            <w:r w:rsidRPr="008D1AA7">
              <w:rPr>
                <w:rFonts w:ascii="Times New Roman" w:hAnsi="Times New Roman" w:cs="Times New Roman"/>
              </w:rPr>
              <w:t>Ελαιόρεμα</w:t>
            </w:r>
            <w:proofErr w:type="spellEnd"/>
            <w:r w:rsidRPr="008D1AA7">
              <w:rPr>
                <w:rFonts w:ascii="Times New Roman" w:hAnsi="Times New Roman" w:cs="Times New Roman"/>
              </w:rPr>
              <w:t xml:space="preserve"> στην Δ.Ε. Πυλαίας», αρ. μελέτης  57/2013 </w:t>
            </w:r>
          </w:p>
          <w:p w:rsidR="00AA0A95" w:rsidRPr="008D1AA7" w:rsidRDefault="00AA0A95" w:rsidP="00C67BDD">
            <w:pPr>
              <w:widowControl w:val="0"/>
              <w:tabs>
                <w:tab w:val="left" w:pos="10206"/>
              </w:tabs>
              <w:autoSpaceDE w:val="0"/>
              <w:autoSpaceDN w:val="0"/>
              <w:ind w:left="34"/>
              <w:jc w:val="both"/>
              <w:rPr>
                <w:rFonts w:ascii="Times New Roman" w:hAnsi="Times New Roman" w:cs="Times New Roman"/>
              </w:rPr>
            </w:pPr>
          </w:p>
          <w:p w:rsidR="00AA0A95" w:rsidRPr="008D1AA7" w:rsidRDefault="00AA0A95" w:rsidP="00C67BDD">
            <w:pPr>
              <w:ind w:left="34"/>
              <w:jc w:val="both"/>
              <w:rPr>
                <w:rFonts w:ascii="Times New Roman" w:hAnsi="Times New Roman" w:cs="Times New Roman"/>
                <w:bCs/>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54388A" w:rsidRDefault="00AA0A95" w:rsidP="004C4194">
            <w:pPr>
              <w:tabs>
                <w:tab w:val="left" w:pos="2595"/>
              </w:tabs>
              <w:autoSpaceDE w:val="0"/>
              <w:autoSpaceDN w:val="0"/>
              <w:ind w:left="34" w:hanging="34"/>
              <w:rPr>
                <w:rFonts w:ascii="Times New Roman" w:hAnsi="Times New Roman" w:cs="Times New Roman"/>
              </w:rPr>
            </w:pPr>
            <w:r w:rsidRPr="0054388A">
              <w:rPr>
                <w:rFonts w:ascii="Times New Roman" w:hAnsi="Times New Roman" w:cs="Times New Roman"/>
              </w:rPr>
              <w:t>Έγκριση 1</w:t>
            </w:r>
            <w:r w:rsidRPr="0054388A">
              <w:rPr>
                <w:rFonts w:ascii="Times New Roman" w:hAnsi="Times New Roman" w:cs="Times New Roman"/>
                <w:vertAlign w:val="superscript"/>
              </w:rPr>
              <w:t>ου</w:t>
            </w:r>
            <w:r w:rsidRPr="0054388A">
              <w:rPr>
                <w:rFonts w:ascii="Times New Roman" w:hAnsi="Times New Roman" w:cs="Times New Roman"/>
              </w:rPr>
              <w:t xml:space="preserve"> Ανακεφαλαιωτικού Πίνακα Εργασιών Διάθεσης Απρόβλεπτων Δαπανών του έργου  με </w:t>
            </w:r>
            <w:proofErr w:type="spellStart"/>
            <w:r w:rsidRPr="0054388A">
              <w:rPr>
                <w:rFonts w:ascii="Times New Roman" w:hAnsi="Times New Roman" w:cs="Times New Roman"/>
              </w:rPr>
              <w:t>αριθμ</w:t>
            </w:r>
            <w:proofErr w:type="spellEnd"/>
            <w:r w:rsidRPr="0054388A">
              <w:rPr>
                <w:rFonts w:ascii="Times New Roman" w:hAnsi="Times New Roman" w:cs="Times New Roman"/>
              </w:rPr>
              <w:t xml:space="preserve">. 40/2015 μελέτης της Δ.Τ.Υ. με τίτλο «Επείγουσες αποκαταστάσεις φθορών οδοστρωμάτων»12.623,71€, </w:t>
            </w:r>
          </w:p>
          <w:p w:rsidR="00AA0A95" w:rsidRPr="008D1AA7" w:rsidRDefault="00AA0A95" w:rsidP="004C4194">
            <w:pPr>
              <w:ind w:left="34"/>
              <w:rPr>
                <w:rFonts w:ascii="Times New Roman" w:hAnsi="Times New Roman" w:cs="Times New Roman"/>
                <w:bCs/>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pBdr>
                <w:top w:val="single" w:sz="4" w:space="1" w:color="auto"/>
                <w:bottom w:val="single" w:sz="4" w:space="1" w:color="auto"/>
              </w:pBdr>
              <w:ind w:left="34"/>
              <w:jc w:val="both"/>
              <w:rPr>
                <w:rFonts w:ascii="Times New Roman" w:hAnsi="Times New Roman" w:cs="Times New Roman"/>
              </w:rPr>
            </w:pPr>
            <w:r w:rsidRPr="008D1AA7">
              <w:rPr>
                <w:rFonts w:ascii="Times New Roman" w:hAnsi="Times New Roman" w:cs="Times New Roman"/>
              </w:rPr>
              <w:t>Έγκριση του 2</w:t>
            </w:r>
            <w:r w:rsidRPr="008D1AA7">
              <w:rPr>
                <w:rFonts w:ascii="Times New Roman" w:hAnsi="Times New Roman" w:cs="Times New Roman"/>
                <w:vertAlign w:val="superscript"/>
              </w:rPr>
              <w:t>ου</w:t>
            </w:r>
            <w:r w:rsidRPr="008D1AA7">
              <w:rPr>
                <w:rFonts w:ascii="Times New Roman" w:hAnsi="Times New Roman" w:cs="Times New Roman"/>
              </w:rPr>
              <w:t xml:space="preserve"> Ανακεφαλαιωτικού Πίνακα Εργασιών για το έργο: «Αντικεραυνική Προστασία Σχολείων – Αθλητικών Εγκαταστάσεων 2014»  αρ. </w:t>
            </w:r>
            <w:proofErr w:type="spellStart"/>
            <w:r w:rsidRPr="008D1AA7">
              <w:rPr>
                <w:rFonts w:ascii="Times New Roman" w:hAnsi="Times New Roman" w:cs="Times New Roman"/>
              </w:rPr>
              <w:t>μελ</w:t>
            </w:r>
            <w:proofErr w:type="spellEnd"/>
            <w:r w:rsidRPr="008D1AA7">
              <w:rPr>
                <w:rFonts w:ascii="Times New Roman" w:hAnsi="Times New Roman" w:cs="Times New Roman"/>
              </w:rPr>
              <w:t>. 67/2014 προϋπολογισμού 63.000,00 €</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FB38C1" w:rsidRDefault="00AA0A95" w:rsidP="00C67BDD">
            <w:pPr>
              <w:autoSpaceDE w:val="0"/>
              <w:autoSpaceDN w:val="0"/>
              <w:ind w:left="34"/>
              <w:jc w:val="both"/>
              <w:rPr>
                <w:rFonts w:ascii="Times New Roman" w:hAnsi="Times New Roman" w:cs="Times New Roman"/>
                <w:noProof/>
              </w:rPr>
            </w:pPr>
            <w:r w:rsidRPr="008D1AA7">
              <w:rPr>
                <w:rFonts w:ascii="Times New Roman" w:hAnsi="Times New Roman" w:cs="Times New Roman"/>
              </w:rPr>
              <w:t xml:space="preserve">Έγκριση πρωτοκόλλου προσωρινής και οριστικής παραλαβής του έργου </w:t>
            </w:r>
            <w:r w:rsidRPr="008D1AA7">
              <w:rPr>
                <w:rFonts w:ascii="Times New Roman" w:hAnsi="Times New Roman" w:cs="Times New Roman"/>
                <w:noProof/>
              </w:rPr>
              <w:t xml:space="preserve"> </w:t>
            </w:r>
            <w:r w:rsidRPr="008D1AA7">
              <w:rPr>
                <w:rFonts w:ascii="Times New Roman" w:hAnsi="Times New Roman" w:cs="Times New Roman"/>
              </w:rPr>
              <w:t xml:space="preserve">«Εγκατάσταση </w:t>
            </w:r>
            <w:r w:rsidRPr="008D1AA7">
              <w:rPr>
                <w:rFonts w:ascii="Times New Roman" w:hAnsi="Times New Roman" w:cs="Times New Roman"/>
              </w:rPr>
              <w:lastRenderedPageBreak/>
              <w:t xml:space="preserve">δικτύου φυσικού αερίου σε σχολεία της Δημοτικής Ενότητας </w:t>
            </w:r>
            <w:proofErr w:type="spellStart"/>
            <w:r w:rsidRPr="008D1AA7">
              <w:rPr>
                <w:rFonts w:ascii="Times New Roman" w:hAnsi="Times New Roman" w:cs="Times New Roman"/>
              </w:rPr>
              <w:t>Ασβεστοχωρίου</w:t>
            </w:r>
            <w:proofErr w:type="spellEnd"/>
            <w:r w:rsidRPr="008D1AA7">
              <w:rPr>
                <w:rFonts w:ascii="Times New Roman" w:hAnsi="Times New Roman" w:cs="Times New Roman"/>
              </w:rPr>
              <w:t xml:space="preserve">» με </w:t>
            </w:r>
            <w:proofErr w:type="spellStart"/>
            <w:r w:rsidRPr="008D1AA7">
              <w:rPr>
                <w:rFonts w:ascii="Times New Roman" w:hAnsi="Times New Roman" w:cs="Times New Roman"/>
              </w:rPr>
              <w:t>αρ.μελ</w:t>
            </w:r>
            <w:proofErr w:type="spellEnd"/>
            <w:r w:rsidRPr="008D1AA7">
              <w:rPr>
                <w:rFonts w:ascii="Times New Roman" w:hAnsi="Times New Roman" w:cs="Times New Roman"/>
              </w:rPr>
              <w:t>. 46/2013</w:t>
            </w:r>
            <w:r w:rsidR="00FB38C1" w:rsidRPr="00FB38C1">
              <w:rPr>
                <w:rFonts w:ascii="Times New Roman" w:hAnsi="Times New Roman" w:cs="Times New Roman"/>
              </w:rPr>
              <w:t>.</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pBdr>
                <w:top w:val="single" w:sz="4" w:space="1" w:color="auto"/>
              </w:pBdr>
              <w:ind w:left="34" w:hanging="34"/>
              <w:jc w:val="both"/>
              <w:rPr>
                <w:rFonts w:ascii="Times New Roman" w:hAnsi="Times New Roman" w:cs="Times New Roman"/>
              </w:rPr>
            </w:pPr>
            <w:r w:rsidRPr="008D1AA7">
              <w:rPr>
                <w:rFonts w:ascii="Times New Roman" w:hAnsi="Times New Roman" w:cs="Times New Roman"/>
              </w:rPr>
              <w:t xml:space="preserve">Έγκριση </w:t>
            </w:r>
            <w:r w:rsidRPr="008D1AA7">
              <w:rPr>
                <w:rFonts w:ascii="Times New Roman" w:hAnsi="Times New Roman" w:cs="Times New Roman"/>
                <w:bCs/>
              </w:rPr>
              <w:t>1</w:t>
            </w:r>
            <w:r w:rsidRPr="008D1AA7">
              <w:rPr>
                <w:rFonts w:ascii="Times New Roman" w:hAnsi="Times New Roman" w:cs="Times New Roman"/>
                <w:bCs/>
                <w:vertAlign w:val="superscript"/>
              </w:rPr>
              <w:t xml:space="preserve">ου </w:t>
            </w:r>
            <w:r w:rsidRPr="008D1AA7">
              <w:rPr>
                <w:rFonts w:ascii="Times New Roman" w:hAnsi="Times New Roman" w:cs="Times New Roman"/>
              </w:rPr>
              <w:t>ΑΝΑΚΕΦΑΛΑΙΩΤΙΚΟΥ ΠΙΝΑΚΑ &amp; ΤΑΚΤΟΠΟΙΗΤΙΚΟΥ ΠΙΝΑΚΑ ΕΡΓΑΣΙΩΝ (Α.Π.Ε.)</w:t>
            </w:r>
          </w:p>
          <w:p w:rsidR="00AA0A95" w:rsidRPr="008D1AA7" w:rsidRDefault="00AA0A95" w:rsidP="00C67BDD">
            <w:pPr>
              <w:pBdr>
                <w:top w:val="single" w:sz="4" w:space="1" w:color="auto"/>
              </w:pBdr>
              <w:ind w:left="34" w:hanging="459"/>
              <w:jc w:val="both"/>
              <w:rPr>
                <w:rFonts w:ascii="Times New Roman" w:hAnsi="Times New Roman" w:cs="Times New Roman"/>
              </w:rPr>
            </w:pPr>
            <w:r w:rsidRPr="008D1AA7">
              <w:rPr>
                <w:rFonts w:ascii="Times New Roman" w:hAnsi="Times New Roman" w:cs="Times New Roman"/>
              </w:rPr>
              <w:t>του έργου</w:t>
            </w:r>
          </w:p>
          <w:p w:rsidR="00AA0A95" w:rsidRPr="008D1AA7" w:rsidRDefault="00AA0A95" w:rsidP="00C67BDD">
            <w:pPr>
              <w:pBdr>
                <w:top w:val="single" w:sz="4" w:space="1" w:color="auto"/>
              </w:pBdr>
              <w:ind w:left="34"/>
              <w:jc w:val="both"/>
              <w:rPr>
                <w:rFonts w:ascii="Times New Roman" w:hAnsi="Times New Roman" w:cs="Times New Roman"/>
              </w:rPr>
            </w:pPr>
            <w:r w:rsidRPr="008D1AA7">
              <w:rPr>
                <w:rFonts w:ascii="Times New Roman" w:hAnsi="Times New Roman" w:cs="Times New Roman"/>
              </w:rPr>
              <w:t xml:space="preserve">"ΑΝΑΒΑΘΜΙΣΗ &amp; ΠΕΡΙΒΑΛΛΟΝΤΙΚΗ ΑΠΟΚΑΤΑΣΤΑΣΗ ΧΩΡΟΥ ΔΑΣΙΚΗΣ ΑΝΑΨΥΧΗΣ –ΠΑΡΚΟ ΦΙΛΥΡΟΥ" </w:t>
            </w:r>
            <w:proofErr w:type="spellStart"/>
            <w:r w:rsidRPr="008D1AA7">
              <w:rPr>
                <w:rFonts w:ascii="Times New Roman" w:hAnsi="Times New Roman" w:cs="Times New Roman"/>
              </w:rPr>
              <w:t>μελ</w:t>
            </w:r>
            <w:proofErr w:type="spellEnd"/>
            <w:r w:rsidRPr="008D1AA7">
              <w:rPr>
                <w:rFonts w:ascii="Times New Roman" w:hAnsi="Times New Roman" w:cs="Times New Roman"/>
              </w:rPr>
              <w:t>. 33/2011</w:t>
            </w:r>
          </w:p>
        </w:tc>
      </w:tr>
      <w:tr w:rsidR="00AA0A95" w:rsidRPr="002926AC" w:rsidTr="00AA0A95">
        <w:trPr>
          <w:trHeight w:val="2217"/>
        </w:trPr>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hanging="34"/>
              <w:jc w:val="both"/>
              <w:rPr>
                <w:rFonts w:ascii="Times New Roman" w:hAnsi="Times New Roman" w:cs="Times New Roman"/>
                <w:bCs/>
              </w:rPr>
            </w:pPr>
            <w:r w:rsidRPr="008D1AA7">
              <w:rPr>
                <w:rFonts w:ascii="Times New Roman" w:hAnsi="Times New Roman" w:cs="Times New Roman"/>
                <w:bCs/>
              </w:rPr>
              <w:t xml:space="preserve">Λήψη απόφασης επί  της </w:t>
            </w:r>
            <w:proofErr w:type="spellStart"/>
            <w:r w:rsidRPr="008D1AA7">
              <w:rPr>
                <w:rFonts w:ascii="Times New Roman" w:hAnsi="Times New Roman" w:cs="Times New Roman"/>
                <w:bCs/>
              </w:rPr>
              <w:t>υπ΄</w:t>
            </w:r>
            <w:proofErr w:type="spellEnd"/>
            <w:r w:rsidRPr="008D1AA7">
              <w:rPr>
                <w:rFonts w:ascii="Times New Roman" w:hAnsi="Times New Roman" w:cs="Times New Roman"/>
                <w:bCs/>
              </w:rPr>
              <w:t xml:space="preserve"> </w:t>
            </w:r>
            <w:proofErr w:type="spellStart"/>
            <w:r w:rsidRPr="008D1AA7">
              <w:rPr>
                <w:rFonts w:ascii="Times New Roman" w:hAnsi="Times New Roman" w:cs="Times New Roman"/>
                <w:bCs/>
              </w:rPr>
              <w:t>αριθμ</w:t>
            </w:r>
            <w:proofErr w:type="spellEnd"/>
            <w:r w:rsidRPr="008D1AA7">
              <w:rPr>
                <w:rFonts w:ascii="Times New Roman" w:hAnsi="Times New Roman" w:cs="Times New Roman"/>
                <w:bCs/>
              </w:rPr>
              <w:t xml:space="preserve">. 18367/28-05-2015  ένστασης του </w:t>
            </w:r>
            <w:proofErr w:type="spellStart"/>
            <w:r w:rsidRPr="008D1AA7">
              <w:rPr>
                <w:rFonts w:ascii="Times New Roman" w:hAnsi="Times New Roman" w:cs="Times New Roman"/>
                <w:bCs/>
              </w:rPr>
              <w:t>Αστερίου</w:t>
            </w:r>
            <w:proofErr w:type="spellEnd"/>
            <w:r w:rsidRPr="008D1AA7">
              <w:rPr>
                <w:rFonts w:ascii="Times New Roman" w:hAnsi="Times New Roman" w:cs="Times New Roman"/>
                <w:bCs/>
              </w:rPr>
              <w:t xml:space="preserve"> Χ. </w:t>
            </w:r>
            <w:proofErr w:type="spellStart"/>
            <w:r w:rsidRPr="008D1AA7">
              <w:rPr>
                <w:rFonts w:ascii="Times New Roman" w:hAnsi="Times New Roman" w:cs="Times New Roman"/>
                <w:bCs/>
              </w:rPr>
              <w:t>Τσουμάνη</w:t>
            </w:r>
            <w:proofErr w:type="spellEnd"/>
            <w:r w:rsidRPr="008D1AA7">
              <w:rPr>
                <w:rFonts w:ascii="Times New Roman" w:hAnsi="Times New Roman" w:cs="Times New Roman"/>
                <w:bCs/>
              </w:rPr>
              <w:t xml:space="preserve"> Εργολήπτη Δημοσίων Έργων αναδόχου του έργου «Διάνοιξη οδού Θεσσαλονίκης (Πυλαία) », κατά της  </w:t>
            </w:r>
            <w:proofErr w:type="spellStart"/>
            <w:r w:rsidRPr="008D1AA7">
              <w:rPr>
                <w:rFonts w:ascii="Times New Roman" w:hAnsi="Times New Roman" w:cs="Times New Roman"/>
                <w:bCs/>
              </w:rPr>
              <w:t>υπ΄</w:t>
            </w:r>
            <w:proofErr w:type="spellEnd"/>
            <w:r w:rsidRPr="008D1AA7">
              <w:rPr>
                <w:rFonts w:ascii="Times New Roman" w:hAnsi="Times New Roman" w:cs="Times New Roman"/>
                <w:bCs/>
              </w:rPr>
              <w:t xml:space="preserve"> </w:t>
            </w:r>
            <w:proofErr w:type="spellStart"/>
            <w:r w:rsidRPr="008D1AA7">
              <w:rPr>
                <w:rFonts w:ascii="Times New Roman" w:hAnsi="Times New Roman" w:cs="Times New Roman"/>
                <w:bCs/>
              </w:rPr>
              <w:t>αριθμ</w:t>
            </w:r>
            <w:proofErr w:type="spellEnd"/>
            <w:r w:rsidRPr="008D1AA7">
              <w:rPr>
                <w:rFonts w:ascii="Times New Roman" w:hAnsi="Times New Roman" w:cs="Times New Roman"/>
                <w:bCs/>
              </w:rPr>
              <w:t xml:space="preserve">. 16107/14-05-2015 απόφασης  της Διευθύνουσας Υπηρεσίας  περί αιτήματος Διάλυσης Σύμβασης του έργου.  </w:t>
            </w:r>
          </w:p>
          <w:p w:rsidR="00AA0A95" w:rsidRPr="008D1AA7" w:rsidRDefault="00AA0A95" w:rsidP="00C67BDD">
            <w:pPr>
              <w:ind w:left="34" w:hanging="900"/>
              <w:jc w:val="both"/>
              <w:rPr>
                <w:rFonts w:ascii="Times New Roman" w:hAnsi="Times New Roman" w:cs="Times New Roman"/>
                <w:bCs/>
              </w:rPr>
            </w:pPr>
          </w:p>
          <w:p w:rsidR="00AA0A95" w:rsidRPr="008D1AA7" w:rsidRDefault="00AA0A95" w:rsidP="00C67BDD">
            <w:pPr>
              <w:ind w:left="34"/>
              <w:jc w:val="both"/>
              <w:rPr>
                <w:rFonts w:ascii="Times New Roman" w:hAnsi="Times New Roman" w:cs="Times New Roman"/>
                <w:color w:val="FF0000"/>
                <w:highlight w:val="yellow"/>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AC7B84" w:rsidRDefault="00AA0A95" w:rsidP="00C67BDD">
            <w:pPr>
              <w:ind w:left="34"/>
              <w:jc w:val="both"/>
              <w:rPr>
                <w:rFonts w:ascii="Times New Roman" w:hAnsi="Times New Roman" w:cs="Times New Roman"/>
                <w:position w:val="10"/>
              </w:rPr>
            </w:pPr>
            <w:r w:rsidRPr="008D1AA7">
              <w:rPr>
                <w:rFonts w:ascii="Times New Roman" w:hAnsi="Times New Roman" w:cs="Times New Roman"/>
                <w:position w:val="10"/>
              </w:rPr>
              <w:t xml:space="preserve">«Λήψη απόφασης για συναίνεση εξάλειψης υποθήκης κατόπιν αιτήματος </w:t>
            </w:r>
            <w:r w:rsidRPr="008D1AA7">
              <w:rPr>
                <w:rFonts w:ascii="Times New Roman" w:hAnsi="Times New Roman" w:cs="Times New Roman"/>
                <w:position w:val="10"/>
              </w:rPr>
              <w:br/>
            </w:r>
            <w:proofErr w:type="spellStart"/>
            <w:r w:rsidRPr="008D1AA7">
              <w:rPr>
                <w:rFonts w:ascii="Times New Roman" w:hAnsi="Times New Roman" w:cs="Times New Roman"/>
                <w:position w:val="10"/>
              </w:rPr>
              <w:t>κας</w:t>
            </w:r>
            <w:proofErr w:type="spellEnd"/>
            <w:r w:rsidRPr="008D1AA7">
              <w:rPr>
                <w:rFonts w:ascii="Times New Roman" w:hAnsi="Times New Roman" w:cs="Times New Roman"/>
                <w:position w:val="10"/>
              </w:rPr>
              <w:t xml:space="preserve"> Ευαγγελίας </w:t>
            </w:r>
            <w:proofErr w:type="spellStart"/>
            <w:r w:rsidRPr="008D1AA7">
              <w:rPr>
                <w:rFonts w:ascii="Times New Roman" w:hAnsi="Times New Roman" w:cs="Times New Roman"/>
                <w:position w:val="10"/>
              </w:rPr>
              <w:t>Ματζαρλή</w:t>
            </w:r>
            <w:proofErr w:type="spellEnd"/>
            <w:r w:rsidRPr="008D1AA7">
              <w:rPr>
                <w:rFonts w:ascii="Times New Roman" w:hAnsi="Times New Roman" w:cs="Times New Roman"/>
                <w:position w:val="10"/>
              </w:rPr>
              <w:t>»</w:t>
            </w:r>
            <w:r w:rsidR="00AC7B84" w:rsidRPr="00AC7B84">
              <w:rPr>
                <w:rFonts w:ascii="Times New Roman" w:hAnsi="Times New Roman" w:cs="Times New Roman"/>
                <w:position w:val="10"/>
              </w:rPr>
              <w:t>.</w:t>
            </w:r>
          </w:p>
          <w:p w:rsidR="00AA0A95" w:rsidRPr="008D1AA7" w:rsidRDefault="00AA0A95" w:rsidP="00C67BDD">
            <w:pPr>
              <w:autoSpaceDE w:val="0"/>
              <w:autoSpaceDN w:val="0"/>
              <w:ind w:left="34"/>
              <w:jc w:val="both"/>
              <w:rPr>
                <w:rFonts w:ascii="Times New Roman" w:hAnsi="Times New Roman" w:cs="Times New Roman"/>
                <w:color w:val="auto"/>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311791" w:rsidP="00C67BDD">
            <w:pPr>
              <w:ind w:left="34"/>
              <w:jc w:val="both"/>
              <w:rPr>
                <w:rFonts w:ascii="Times New Roman" w:hAnsi="Times New Roman" w:cs="Times New Roman"/>
              </w:rPr>
            </w:pPr>
            <w:r>
              <w:rPr>
                <w:rFonts w:ascii="Times New Roman" w:hAnsi="Times New Roman" w:cs="Times New Roman"/>
              </w:rPr>
              <w:t>Αίτηση ανάδοχου για δεύτερη παράταση προθεσμίας περάτωσης του έργου «</w:t>
            </w:r>
            <w:proofErr w:type="spellStart"/>
            <w:r>
              <w:rPr>
                <w:rFonts w:ascii="Times New Roman" w:hAnsi="Times New Roman" w:cs="Times New Roman"/>
              </w:rPr>
              <w:t>Συντηρήση</w:t>
            </w:r>
            <w:proofErr w:type="spellEnd"/>
            <w:r>
              <w:rPr>
                <w:rFonts w:ascii="Times New Roman" w:hAnsi="Times New Roman" w:cs="Times New Roman"/>
              </w:rPr>
              <w:t xml:space="preserve">-κατασκευή αθλητικών εγκαταστάσεων στην τοπική κοινότητα </w:t>
            </w:r>
            <w:proofErr w:type="spellStart"/>
            <w:r>
              <w:rPr>
                <w:rFonts w:ascii="Times New Roman" w:hAnsi="Times New Roman" w:cs="Times New Roman"/>
              </w:rPr>
              <w:t>Εξοχής»,αρ.μελέτης</w:t>
            </w:r>
            <w:proofErr w:type="spellEnd"/>
            <w:r>
              <w:rPr>
                <w:rFonts w:ascii="Times New Roman" w:hAnsi="Times New Roman" w:cs="Times New Roman"/>
              </w:rPr>
              <w:t xml:space="preserve"> 14/2014 .</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bCs/>
              </w:rPr>
            </w:pPr>
            <w:r w:rsidRPr="008D1AA7">
              <w:rPr>
                <w:rFonts w:ascii="Times New Roman" w:hAnsi="Times New Roman" w:cs="Times New Roman"/>
              </w:rPr>
              <w:t>Έγκριση πρωτοκόλλου οριστικής παραλαβής της προμήθειας «Γραφικής ύλης και λοιπών υλικών γραφείου».</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rPr>
              <w:t xml:space="preserve">«Εκδήλωση Μνημόσυνου Εκτελεσθέντων </w:t>
            </w:r>
            <w:proofErr w:type="spellStart"/>
            <w:r w:rsidRPr="008D1AA7">
              <w:rPr>
                <w:rFonts w:ascii="Times New Roman" w:hAnsi="Times New Roman" w:cs="Times New Roman"/>
              </w:rPr>
              <w:t>Ασβεστοχωρίου</w:t>
            </w:r>
            <w:proofErr w:type="spellEnd"/>
            <w:r w:rsidRPr="008D1AA7">
              <w:rPr>
                <w:rFonts w:ascii="Times New Roman" w:hAnsi="Times New Roman" w:cs="Times New Roman"/>
              </w:rPr>
              <w:t xml:space="preserve">  του Δήμου Πυλαίας Χορτιάτη»  </w:t>
            </w:r>
          </w:p>
          <w:p w:rsidR="00AA0A95" w:rsidRPr="008D1AA7" w:rsidRDefault="00AA0A95" w:rsidP="00C67BDD">
            <w:pPr>
              <w:ind w:left="34"/>
              <w:jc w:val="both"/>
              <w:rPr>
                <w:rFonts w:ascii="Times New Roman" w:hAnsi="Times New Roman" w:cs="Times New Roman"/>
              </w:rPr>
            </w:pPr>
          </w:p>
        </w:tc>
      </w:tr>
      <w:tr w:rsidR="00AA0A95" w:rsidRPr="009606FB"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bCs/>
              </w:rPr>
              <w:t>Έγκριση μετάθεσης συμβατικού χρόνου παράδοσης της προμήθειας «Εξοπλισμού για την αντικατάσταση παλαιών και ιδιαίτερα ρυπογόνων οχημάτων του Δήμου Πυλαίας-Χορτιάτη» (ομάδα Α) και σχετικής τροποποίησης της υπογραφείσας σύμβασης</w:t>
            </w:r>
          </w:p>
        </w:tc>
      </w:tr>
      <w:tr w:rsidR="00AA0A95" w:rsidRPr="00BA5C9E" w:rsidTr="003A6A53">
        <w:trPr>
          <w:trHeight w:val="101"/>
        </w:trPr>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pStyle w:val="1"/>
              <w:keepNext/>
              <w:keepLines/>
              <w:shd w:val="clear" w:color="auto" w:fill="auto"/>
              <w:spacing w:line="240" w:lineRule="auto"/>
              <w:ind w:left="34"/>
              <w:jc w:val="both"/>
              <w:rPr>
                <w:rFonts w:ascii="Times New Roman" w:hAnsi="Times New Roman" w:cs="Times New Roman"/>
                <w:b w:val="0"/>
                <w:spacing w:val="0"/>
                <w:sz w:val="24"/>
                <w:szCs w:val="24"/>
              </w:rPr>
            </w:pPr>
            <w:r w:rsidRPr="008D1AA7">
              <w:rPr>
                <w:rFonts w:ascii="Times New Roman" w:hAnsi="Times New Roman" w:cs="Times New Roman"/>
                <w:b w:val="0"/>
                <w:spacing w:val="0"/>
                <w:sz w:val="24"/>
                <w:szCs w:val="24"/>
              </w:rPr>
              <w:t>Έγκριση πρωτοκόλλου οριστικής παραλαβής της προμήθειας «Φωτιστικά Εξοικονόμησης Ενέργειας στο Δημοτικό Φωτισμό», της Πράξης 373809 «Εξοικονόμηση ενέργειας Πανοράματος» του Προγράμματος  «ΕΞΟΙΚΟΝΟΜΩ».</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rPr>
              <w:t xml:space="preserve">Συζήτηση και λήψη απόφασης για την χορήγηση άδειας λειτουργίας Κολυμβητικής Δεξαμενής (πισίνας) εντός του παραρτήματος </w:t>
            </w:r>
            <w:r w:rsidRPr="008D1AA7">
              <w:rPr>
                <w:rFonts w:ascii="Times New Roman" w:hAnsi="Times New Roman" w:cs="Times New Roman"/>
                <w:bCs/>
                <w:iCs/>
              </w:rPr>
              <w:t xml:space="preserve">της «ΧΡΙΣΤΙΑΝΙΚΗ ΑΔΕΛΦΟΤΗΣ ΝΕΩΝ ΘΕΣΣΑΛΟΝΙΚΗΣ (Χ.Α.Ν.Θ.)» που βρίσκεται επί της οδού Α. Παπανδρέου </w:t>
            </w:r>
            <w:proofErr w:type="spellStart"/>
            <w:r w:rsidRPr="008D1AA7">
              <w:rPr>
                <w:rFonts w:ascii="Times New Roman" w:hAnsi="Times New Roman" w:cs="Times New Roman"/>
                <w:bCs/>
                <w:iCs/>
              </w:rPr>
              <w:t>αρίθ</w:t>
            </w:r>
            <w:proofErr w:type="spellEnd"/>
            <w:r w:rsidRPr="008D1AA7">
              <w:rPr>
                <w:rFonts w:ascii="Times New Roman" w:hAnsi="Times New Roman" w:cs="Times New Roman"/>
                <w:bCs/>
                <w:iCs/>
              </w:rPr>
              <w:t xml:space="preserve">. 2 στην Δημοτική Κοινότητα </w:t>
            </w:r>
            <w:proofErr w:type="spellStart"/>
            <w:r w:rsidRPr="008D1AA7">
              <w:rPr>
                <w:rFonts w:ascii="Times New Roman" w:hAnsi="Times New Roman" w:cs="Times New Roman"/>
                <w:bCs/>
                <w:iCs/>
              </w:rPr>
              <w:t>Ασβεστοχωρίου</w:t>
            </w:r>
            <w:proofErr w:type="spellEnd"/>
            <w:r w:rsidRPr="008D1AA7">
              <w:rPr>
                <w:rFonts w:ascii="Times New Roman" w:hAnsi="Times New Roman" w:cs="Times New Roman"/>
              </w:rPr>
              <w:t>.</w:t>
            </w:r>
          </w:p>
          <w:p w:rsidR="00AA0A95" w:rsidRPr="008D1AA7" w:rsidRDefault="00AA0A95" w:rsidP="00C67BDD">
            <w:pPr>
              <w:ind w:left="34"/>
              <w:jc w:val="both"/>
              <w:rPr>
                <w:rFonts w:ascii="Times New Roman" w:hAnsi="Times New Roman" w:cs="Times New Roman"/>
                <w:bCs/>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743FE6"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4C4194" w:rsidRDefault="00AA0A95" w:rsidP="004C4194">
            <w:pPr>
              <w:pStyle w:val="2"/>
              <w:spacing w:after="0" w:line="240" w:lineRule="auto"/>
              <w:ind w:left="34"/>
              <w:rPr>
                <w:rFonts w:ascii="Times New Roman" w:hAnsi="Times New Roman" w:cs="Times New Roman"/>
              </w:rPr>
            </w:pPr>
            <w:r w:rsidRPr="008D1AA7">
              <w:rPr>
                <w:rFonts w:ascii="Times New Roman" w:hAnsi="Times New Roman" w:cs="Times New Roman"/>
              </w:rPr>
              <w:t xml:space="preserve"> Έγκριση εκτέλεσης της Προμήθειας «Δίκυκλης μοτοσυκλέτας» </w:t>
            </w:r>
            <w:r w:rsidR="004C4194" w:rsidRPr="004C4194">
              <w:rPr>
                <w:rFonts w:ascii="Times New Roman" w:hAnsi="Times New Roman" w:cs="Times New Roman"/>
              </w:rPr>
              <w:t>.</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4C4194">
            <w:pPr>
              <w:pStyle w:val="Standard"/>
              <w:ind w:left="34"/>
              <w:jc w:val="both"/>
              <w:rPr>
                <w:rFonts w:eastAsia="Tahoma"/>
                <w:bCs/>
              </w:rPr>
            </w:pPr>
            <w:r w:rsidRPr="008D1AA7">
              <w:rPr>
                <w:rFonts w:eastAsia="Tahoma"/>
              </w:rPr>
              <w:t>Έγκριση</w:t>
            </w:r>
            <w:r w:rsidRPr="008D1AA7">
              <w:rPr>
                <w:rFonts w:eastAsia="Tahoma"/>
                <w:bCs/>
              </w:rPr>
              <w:t xml:space="preserve"> της καταβολής  δαπάνης </w:t>
            </w:r>
            <w:r w:rsidRPr="008D1AA7">
              <w:rPr>
                <w:bCs/>
              </w:rPr>
              <w:t xml:space="preserve"> ποσού 260.831  € σε  πέντε -5-   δόσεις για καταβολή της αποζημίωσης λόγω ρυμοτομίας της ιδιοκτησίας 1 του διαγράμματος της 6423/1992 Πράξης Τακτοποίησης Αναλογισμού στο Πανόραμα  [ </w:t>
            </w:r>
            <w:proofErr w:type="spellStart"/>
            <w:r w:rsidRPr="008D1AA7">
              <w:rPr>
                <w:bCs/>
              </w:rPr>
              <w:t>Νικ</w:t>
            </w:r>
            <w:proofErr w:type="spellEnd"/>
            <w:r w:rsidRPr="008D1AA7">
              <w:rPr>
                <w:bCs/>
              </w:rPr>
              <w:t xml:space="preserve">. </w:t>
            </w:r>
            <w:proofErr w:type="spellStart"/>
            <w:r w:rsidRPr="008D1AA7">
              <w:rPr>
                <w:bCs/>
              </w:rPr>
              <w:t>Σίσιλας</w:t>
            </w:r>
            <w:proofErr w:type="spellEnd"/>
            <w:r w:rsidRPr="008D1AA7">
              <w:rPr>
                <w:bCs/>
              </w:rPr>
              <w:t xml:space="preserve"> ]   ε</w:t>
            </w:r>
            <w:r w:rsidRPr="008D1AA7">
              <w:rPr>
                <w:rFonts w:eastAsia="Tahoma"/>
                <w:bCs/>
              </w:rPr>
              <w:t xml:space="preserve">ις βάρος του ΚΑ 02.40.7424.001 </w:t>
            </w:r>
            <w:proofErr w:type="spellStart"/>
            <w:r w:rsidRPr="008D1AA7">
              <w:rPr>
                <w:rFonts w:eastAsia="Tahoma"/>
                <w:bCs/>
              </w:rPr>
              <w:t>ετους</w:t>
            </w:r>
            <w:proofErr w:type="spellEnd"/>
            <w:r w:rsidRPr="008D1AA7">
              <w:rPr>
                <w:rFonts w:eastAsia="Tahoma"/>
                <w:bCs/>
              </w:rPr>
              <w:t xml:space="preserve"> 2015  </w:t>
            </w:r>
          </w:p>
          <w:p w:rsidR="00AA0A95" w:rsidRPr="008D1AA7" w:rsidRDefault="00AA0A95" w:rsidP="004C4194">
            <w:pPr>
              <w:pStyle w:val="Standard"/>
              <w:ind w:left="34"/>
              <w:jc w:val="both"/>
            </w:pPr>
            <w:r w:rsidRPr="008D1AA7">
              <w:rPr>
                <w:rFonts w:eastAsia="Tahoma"/>
                <w:bCs/>
              </w:rPr>
              <w:t xml:space="preserve">[ Αποζημιώσεις κοινοχρήστων-οδών ] και έγκριση καταβολής δικαστικής δαπάνης </w:t>
            </w:r>
            <w:proofErr w:type="spellStart"/>
            <w:r w:rsidRPr="008D1AA7">
              <w:rPr>
                <w:rFonts w:eastAsia="Tahoma"/>
                <w:bCs/>
              </w:rPr>
              <w:t>ποσου</w:t>
            </w:r>
            <w:proofErr w:type="spellEnd"/>
            <w:r w:rsidRPr="008D1AA7">
              <w:rPr>
                <w:rFonts w:eastAsia="Tahoma"/>
                <w:bCs/>
              </w:rPr>
              <w:t xml:space="preserve"> 2.700€  Αρείου Πάγου. </w:t>
            </w:r>
          </w:p>
          <w:p w:rsidR="00AA0A95" w:rsidRPr="008D1AA7" w:rsidRDefault="00AA0A95" w:rsidP="004C4194">
            <w:pPr>
              <w:ind w:left="34"/>
              <w:rPr>
                <w:rFonts w:ascii="Times New Roman" w:hAnsi="Times New Roman" w:cs="Times New Roman"/>
                <w:color w:val="auto"/>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AC7B84" w:rsidRDefault="00AA0A95" w:rsidP="004C4194">
            <w:pPr>
              <w:ind w:left="34"/>
              <w:rPr>
                <w:rFonts w:ascii="Times New Roman" w:hAnsi="Times New Roman" w:cs="Times New Roman"/>
                <w:bCs/>
                <w:color w:val="FF0000"/>
              </w:rPr>
            </w:pPr>
            <w:r w:rsidRPr="008D1AA7">
              <w:rPr>
                <w:rFonts w:ascii="Times New Roman" w:hAnsi="Times New Roman" w:cs="Times New Roman"/>
                <w:bCs/>
              </w:rPr>
              <w:t xml:space="preserve">«Έγκριση καταβολής των δαπανών μετακίνησης του Δημάρχου </w:t>
            </w:r>
            <w:proofErr w:type="spellStart"/>
            <w:r w:rsidRPr="008D1AA7">
              <w:rPr>
                <w:rFonts w:ascii="Times New Roman" w:hAnsi="Times New Roman" w:cs="Times New Roman"/>
                <w:bCs/>
              </w:rPr>
              <w:t>κ.Καϊτεζίδη</w:t>
            </w:r>
            <w:proofErr w:type="spellEnd"/>
            <w:r w:rsidRPr="008D1AA7">
              <w:rPr>
                <w:rFonts w:ascii="Times New Roman" w:hAnsi="Times New Roman" w:cs="Times New Roman"/>
                <w:bCs/>
              </w:rPr>
              <w:t xml:space="preserve"> Ιγνάτιου στις 6-9/5/2015 στο </w:t>
            </w:r>
            <w:proofErr w:type="spellStart"/>
            <w:r w:rsidRPr="008D1AA7">
              <w:rPr>
                <w:rFonts w:ascii="Times New Roman" w:hAnsi="Times New Roman" w:cs="Times New Roman"/>
                <w:bCs/>
              </w:rPr>
              <w:t>Ν.Μαρμαρά</w:t>
            </w:r>
            <w:proofErr w:type="spellEnd"/>
            <w:r w:rsidRPr="008D1AA7">
              <w:rPr>
                <w:rFonts w:ascii="Times New Roman" w:hAnsi="Times New Roman" w:cs="Times New Roman"/>
                <w:bCs/>
              </w:rPr>
              <w:t xml:space="preserve"> </w:t>
            </w:r>
            <w:proofErr w:type="spellStart"/>
            <w:r w:rsidRPr="008D1AA7">
              <w:rPr>
                <w:rFonts w:ascii="Times New Roman" w:hAnsi="Times New Roman" w:cs="Times New Roman"/>
                <w:bCs/>
              </w:rPr>
              <w:t>Χαλκδικής</w:t>
            </w:r>
            <w:proofErr w:type="spellEnd"/>
            <w:r w:rsidRPr="008D1AA7">
              <w:rPr>
                <w:rFonts w:ascii="Times New Roman" w:hAnsi="Times New Roman" w:cs="Times New Roman"/>
                <w:bCs/>
              </w:rPr>
              <w:t xml:space="preserve"> για τη συμμετοχή του στο ετήσιο τακτικό συνέδριο της ΚΕΔΕ»</w:t>
            </w:r>
            <w:r w:rsidR="00AC7B84" w:rsidRPr="00AC7B84">
              <w:rPr>
                <w:rFonts w:ascii="Times New Roman" w:hAnsi="Times New Roman" w:cs="Times New Roman"/>
                <w:bCs/>
              </w:rPr>
              <w:t>.</w:t>
            </w:r>
          </w:p>
          <w:p w:rsidR="00AA0A95" w:rsidRPr="008D1AA7" w:rsidRDefault="00AA0A95" w:rsidP="004C4194">
            <w:pPr>
              <w:ind w:left="34"/>
              <w:rPr>
                <w:rFonts w:ascii="Times New Roman" w:hAnsi="Times New Roman" w:cs="Times New Roman"/>
                <w:color w:val="auto"/>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4C4194">
            <w:pPr>
              <w:pStyle w:val="2"/>
              <w:spacing w:after="0" w:line="240" w:lineRule="auto"/>
              <w:ind w:left="34"/>
              <w:rPr>
                <w:rFonts w:ascii="Times New Roman" w:hAnsi="Times New Roman" w:cs="Times New Roman"/>
              </w:rPr>
            </w:pPr>
            <w:r w:rsidRPr="008D1AA7">
              <w:rPr>
                <w:rFonts w:ascii="Times New Roman" w:hAnsi="Times New Roman" w:cs="Times New Roman"/>
              </w:rPr>
              <w:t>Έγκριση εκτέλεσης της Προμήθειας «Ανταλλακτικά και υλικά για κηπουρικές εργασίες έτους 2015»</w:t>
            </w:r>
            <w:r w:rsidR="00AC7B84" w:rsidRPr="00AC7B84">
              <w:rPr>
                <w:rFonts w:ascii="Times New Roman" w:hAnsi="Times New Roman" w:cs="Times New Roman"/>
              </w:rPr>
              <w:t>.</w:t>
            </w:r>
          </w:p>
          <w:p w:rsidR="00AA0A95" w:rsidRPr="008D1AA7" w:rsidRDefault="00AA0A95" w:rsidP="004C4194">
            <w:pPr>
              <w:ind w:left="34"/>
              <w:rPr>
                <w:rFonts w:ascii="Times New Roman" w:hAnsi="Times New Roman" w:cs="Times New Roman"/>
                <w:i/>
                <w:color w:val="auto"/>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4C5299" w:rsidRPr="004C5299" w:rsidRDefault="004C5299" w:rsidP="004C4194">
            <w:pPr>
              <w:tabs>
                <w:tab w:val="left" w:pos="2595"/>
              </w:tabs>
              <w:autoSpaceDE w:val="0"/>
              <w:autoSpaceDN w:val="0"/>
              <w:ind w:left="34"/>
              <w:rPr>
                <w:rFonts w:ascii="Times New Roman" w:hAnsi="Times New Roman" w:cs="Times New Roman"/>
              </w:rPr>
            </w:pPr>
            <w:r w:rsidRPr="004C5299">
              <w:rPr>
                <w:rFonts w:ascii="Times New Roman" w:hAnsi="Times New Roman" w:cs="Times New Roman"/>
              </w:rPr>
              <w:t xml:space="preserve">Έγκριση πρωτοκόλλου προσωρινής και οριστικής παραλαβής του έργου «Επείγουσες εργασίες για την συντήρηση προβλημάτων στο οδικό δίκτυο του Δήμου» με </w:t>
            </w:r>
            <w:proofErr w:type="spellStart"/>
            <w:r w:rsidRPr="004C5299">
              <w:rPr>
                <w:rFonts w:ascii="Times New Roman" w:hAnsi="Times New Roman" w:cs="Times New Roman"/>
              </w:rPr>
              <w:t>αρ.μελ</w:t>
            </w:r>
            <w:proofErr w:type="spellEnd"/>
            <w:r w:rsidRPr="004C5299">
              <w:rPr>
                <w:rFonts w:ascii="Times New Roman" w:hAnsi="Times New Roman" w:cs="Times New Roman"/>
              </w:rPr>
              <w:t xml:space="preserve">. 98/2012 του Δήμου Πυλαίας </w:t>
            </w:r>
            <w:r>
              <w:rPr>
                <w:rFonts w:ascii="Times New Roman" w:hAnsi="Times New Roman" w:cs="Times New Roman"/>
              </w:rPr>
              <w:t>–</w:t>
            </w:r>
            <w:r w:rsidRPr="004C5299">
              <w:rPr>
                <w:rFonts w:ascii="Times New Roman" w:hAnsi="Times New Roman" w:cs="Times New Roman"/>
              </w:rPr>
              <w:t xml:space="preserve"> Χορτιάτη.</w:t>
            </w:r>
          </w:p>
          <w:p w:rsidR="00AA0A95" w:rsidRPr="008D1AA7" w:rsidRDefault="00AA0A95" w:rsidP="004C4194">
            <w:pPr>
              <w:ind w:left="34"/>
              <w:rPr>
                <w:rFonts w:ascii="Times New Roman" w:hAnsi="Times New Roman" w:cs="Times New Roman"/>
                <w:color w:val="auto"/>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4C4194">
            <w:pPr>
              <w:autoSpaceDE w:val="0"/>
              <w:autoSpaceDN w:val="0"/>
              <w:adjustRightInd w:val="0"/>
              <w:ind w:left="34"/>
              <w:rPr>
                <w:rFonts w:ascii="Times New Roman" w:hAnsi="Times New Roman" w:cs="Times New Roman"/>
                <w:bCs/>
              </w:rPr>
            </w:pPr>
            <w:r w:rsidRPr="008D1AA7">
              <w:rPr>
                <w:rFonts w:ascii="Times New Roman" w:hAnsi="Times New Roman" w:cs="Times New Roman"/>
                <w:bCs/>
              </w:rPr>
              <w:t>Συζήτηση και λήψη απόφασης σχετικά με την λειτουργία δομής με την επωνυμία «ΠΥΛΗ ΔΙΑΜΕΣΟΛΑΒΗΣΗΣ ΔΗΜΟΥ ΠΥΛΑΙΑΣ – ΧΟΡΤΙΑΤΗ»</w:t>
            </w:r>
          </w:p>
          <w:p w:rsidR="00AA0A95" w:rsidRPr="008D1AA7" w:rsidRDefault="00AA0A95" w:rsidP="004C4194">
            <w:pPr>
              <w:ind w:left="34"/>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4C4194" w:rsidRDefault="00AA0A95" w:rsidP="004C4194">
            <w:pPr>
              <w:pStyle w:val="3"/>
              <w:spacing w:after="0"/>
              <w:ind w:left="34"/>
              <w:rPr>
                <w:rFonts w:ascii="Times New Roman" w:hAnsi="Times New Roman" w:cs="Times New Roman"/>
              </w:rPr>
            </w:pPr>
            <w:r w:rsidRPr="008D1AA7">
              <w:rPr>
                <w:rFonts w:ascii="Times New Roman" w:hAnsi="Times New Roman" w:cs="Times New Roman"/>
                <w:sz w:val="24"/>
                <w:szCs w:val="24"/>
              </w:rPr>
              <w:t>Διαγραφή οφειλών από Χρηματικούς Καταλόγους, που αφορούν σε παραβάσεις ΚΟΚ</w:t>
            </w:r>
            <w:r w:rsidR="004C4194" w:rsidRPr="004C4194">
              <w:rPr>
                <w:rFonts w:ascii="Times New Roman" w:hAnsi="Times New Roman" w:cs="Times New Roman"/>
                <w:sz w:val="24"/>
                <w:szCs w:val="24"/>
              </w:rPr>
              <w:t>.</w:t>
            </w:r>
          </w:p>
          <w:p w:rsidR="00AA0A95" w:rsidRPr="008D1AA7" w:rsidRDefault="00AA0A95" w:rsidP="004C4194">
            <w:pPr>
              <w:ind w:left="34"/>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D5B8A" w:rsidRPr="00AD5B8A" w:rsidRDefault="00AD5B8A" w:rsidP="00C67BDD">
            <w:pPr>
              <w:spacing w:line="288" w:lineRule="auto"/>
              <w:jc w:val="both"/>
              <w:rPr>
                <w:rFonts w:ascii="Trebuchet MS" w:hAnsi="Trebuchet MS" w:cs="Tahoma"/>
                <w:bCs/>
              </w:rPr>
            </w:pPr>
            <w:r w:rsidRPr="00AD5B8A">
              <w:rPr>
                <w:rFonts w:ascii="Trebuchet MS" w:hAnsi="Trebuchet MS" w:cs="Tahoma"/>
                <w:bCs/>
                <w:sz w:val="22"/>
                <w:szCs w:val="22"/>
              </w:rPr>
              <w:t>Λήψη απόφασης για επιβολή ή μη προστίμου στον εκπρόσωπο του συνδυασμού «ΔΙΚΤΥΟ ΕΝΕΡΓΩΝ ΠΟΛΙΤΩΝ ΔΗΜΟΥ ΠΥΛΑΙΑΣ- ΧΟΡΤΙΑΤΗ» για  διενέργεια παράνομης  υπαίθριας  Διαφήμισης.</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bCs/>
                <w:i/>
                <w:lang w:eastAsia="el-GR"/>
              </w:rPr>
            </w:pPr>
            <w:r w:rsidRPr="008D1AA7">
              <w:rPr>
                <w:rFonts w:ascii="Times New Roman" w:hAnsi="Times New Roman" w:cs="Times New Roman"/>
              </w:rPr>
              <w:t>«ΔΙΑΓΡΑΦΗ ΧΡΕΟΥΣ ΛΟΓΩ ΛΑΝΘΑΣΜΕΝΗΣ ΧΡΕΩΣΗΣ»</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8D1AA7" w:rsidRDefault="00AA0A95" w:rsidP="00C67BDD">
            <w:pPr>
              <w:ind w:left="34"/>
              <w:jc w:val="both"/>
              <w:rPr>
                <w:rFonts w:ascii="Times New Roman" w:hAnsi="Times New Roman" w:cs="Times New Roman"/>
                <w:bCs/>
              </w:rPr>
            </w:pPr>
            <w:r w:rsidRPr="008D1AA7">
              <w:rPr>
                <w:rFonts w:ascii="Times New Roman" w:hAnsi="Times New Roman" w:cs="Times New Roman"/>
                <w:bCs/>
              </w:rPr>
              <w:t xml:space="preserve">«Επιστροφή </w:t>
            </w:r>
            <w:proofErr w:type="spellStart"/>
            <w:r w:rsidRPr="008D1AA7">
              <w:rPr>
                <w:rFonts w:ascii="Times New Roman" w:hAnsi="Times New Roman" w:cs="Times New Roman"/>
                <w:bCs/>
              </w:rPr>
              <w:t>αχρεωστήτως</w:t>
            </w:r>
            <w:proofErr w:type="spellEnd"/>
            <w:r w:rsidRPr="008D1AA7">
              <w:rPr>
                <w:rFonts w:ascii="Times New Roman" w:hAnsi="Times New Roman" w:cs="Times New Roman"/>
                <w:bCs/>
              </w:rPr>
              <w:t xml:space="preserve"> καταβληθέντων στην Κοινωφελή Επιχείρηση Πολιτισμού, Αθλητισμού, Περιβάλλοντος Δήμου Πυλαίας-Χορτιάτη (Κ.Ε.Π.Α.Π.)» </w:t>
            </w:r>
          </w:p>
          <w:p w:rsidR="00AA0A95" w:rsidRPr="008D1AA7"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AA0A95" w:rsidRPr="008D1AA7" w:rsidRDefault="00AA0A95" w:rsidP="00C67BDD">
            <w:pPr>
              <w:ind w:left="34"/>
              <w:jc w:val="both"/>
              <w:rPr>
                <w:rFonts w:ascii="Times New Roman" w:hAnsi="Times New Roman" w:cs="Times New Roman"/>
              </w:rPr>
            </w:pPr>
            <w:r w:rsidRPr="008D1AA7">
              <w:rPr>
                <w:rFonts w:ascii="Times New Roman" w:hAnsi="Times New Roman" w:cs="Times New Roman"/>
              </w:rPr>
              <w:t>Παράδοση 4 προκατασκευασμένων αιθουσών στο χώρο επαγγελματικής εγκατάστασης του εκμισθωτή.</w:t>
            </w:r>
          </w:p>
          <w:p w:rsidR="00AA0A95" w:rsidRPr="008D1AA7" w:rsidRDefault="00AA0A95" w:rsidP="00C67BDD">
            <w:pPr>
              <w:ind w:left="34"/>
              <w:jc w:val="both"/>
              <w:rPr>
                <w:rFonts w:ascii="Times New Roman" w:hAnsi="Times New Roman" w:cs="Times New Roman"/>
                <w:bCs/>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AA0A95" w:rsidRPr="004C4194" w:rsidRDefault="00311791" w:rsidP="00C67BDD">
            <w:pPr>
              <w:spacing w:line="360" w:lineRule="auto"/>
              <w:ind w:left="120"/>
              <w:jc w:val="both"/>
              <w:rPr>
                <w:rFonts w:ascii="Times New Roman" w:hAnsi="Times New Roman" w:cs="Times New Roman"/>
              </w:rPr>
            </w:pPr>
            <w:r w:rsidRPr="00AC7B84">
              <w:rPr>
                <w:rFonts w:ascii="Times New Roman" w:hAnsi="Times New Roman" w:cs="Times New Roman"/>
                <w:bCs/>
              </w:rPr>
              <w:t>“Έγκριση δαπάνης σίτισης Μουσικού Σχολείου Πυλαίας”</w:t>
            </w:r>
            <w:r w:rsidR="004C4194" w:rsidRPr="004C4194">
              <w:rPr>
                <w:rFonts w:ascii="Times New Roman" w:hAnsi="Times New Roman" w:cs="Times New Roman"/>
                <w:bCs/>
              </w:rPr>
              <w:t>.</w:t>
            </w: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311791" w:rsidRPr="00AC7B84" w:rsidRDefault="00311791" w:rsidP="00C67BDD">
            <w:pPr>
              <w:jc w:val="both"/>
              <w:rPr>
                <w:rFonts w:ascii="Times New Roman" w:hAnsi="Times New Roman" w:cs="Times New Roman"/>
              </w:rPr>
            </w:pPr>
            <w:r w:rsidRPr="00AC7B84">
              <w:rPr>
                <w:rFonts w:ascii="Times New Roman" w:hAnsi="Times New Roman" w:cs="Times New Roman"/>
              </w:rPr>
              <w:t>«ΔΙΑΓΡΑΦΗ ΟΦΕΙΛΩΝ ΠΑΡΕΛΘΟΝΤΩΝ ΟΙΚΟΝΟΜΙΚΩΝ ΕΤΩΝ»</w:t>
            </w:r>
          </w:p>
          <w:p w:rsidR="00AA0A95" w:rsidRPr="00AC7B84"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311791" w:rsidRPr="00311791" w:rsidRDefault="00311791" w:rsidP="00C67BDD">
            <w:pPr>
              <w:jc w:val="both"/>
              <w:rPr>
                <w:rFonts w:ascii="Times New Roman" w:hAnsi="Times New Roman" w:cs="Times New Roman"/>
                <w:bCs/>
              </w:rPr>
            </w:pPr>
            <w:r w:rsidRPr="00311791">
              <w:rPr>
                <w:rFonts w:ascii="Times New Roman" w:hAnsi="Times New Roman" w:cs="Times New Roman"/>
                <w:bCs/>
              </w:rPr>
              <w:t>«</w:t>
            </w:r>
            <w:proofErr w:type="spellStart"/>
            <w:r w:rsidRPr="00311791">
              <w:rPr>
                <w:rFonts w:ascii="Times New Roman" w:hAnsi="Times New Roman" w:cs="Times New Roman"/>
                <w:bCs/>
              </w:rPr>
              <w:t>΄Εγκριση</w:t>
            </w:r>
            <w:proofErr w:type="spellEnd"/>
            <w:r w:rsidRPr="00311791">
              <w:rPr>
                <w:rFonts w:ascii="Times New Roman" w:hAnsi="Times New Roman" w:cs="Times New Roman"/>
                <w:bCs/>
              </w:rPr>
              <w:t xml:space="preserve"> καταβολής των δαπανών μετακίνησης  (ημερήσια αποζημίωση εξωτερικού, αεροπορικά εισιτήρια &amp; έξοδα διανυκτέρευσης εσωτερικού) του Δημάρχου στην Αθήνα στις 27/3 και στις Βρυξέλλες (ΒΕΛΓΙΟ)  το διάστημα 28-31/3/2015, για την ενημερωτική ημερίδα με θέμα «Κοινωνική επιχειρηματικότητα και Τοπική Αυτοδιοίκηση»</w:t>
            </w:r>
          </w:p>
          <w:p w:rsidR="00AA0A95" w:rsidRPr="00311791"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AA0A95">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3A6A53" w:rsidRPr="004C4194" w:rsidRDefault="003A6A53" w:rsidP="00C67BDD">
            <w:pPr>
              <w:spacing w:line="276" w:lineRule="auto"/>
              <w:ind w:left="851" w:hanging="851"/>
              <w:jc w:val="both"/>
              <w:rPr>
                <w:rFonts w:ascii="Times New Roman" w:hAnsi="Times New Roman" w:cs="Times New Roman"/>
                <w:bCs/>
              </w:rPr>
            </w:pPr>
            <w:r w:rsidRPr="003A6A53">
              <w:rPr>
                <w:rFonts w:ascii="Times New Roman" w:hAnsi="Times New Roman" w:cs="Times New Roman"/>
                <w:bCs/>
              </w:rPr>
              <w:t>Έγκριση αγοράς υπηρεσίας Αποστολής Σύντομων Μηνυμάτων (</w:t>
            </w:r>
            <w:r w:rsidRPr="003A6A53">
              <w:rPr>
                <w:rFonts w:ascii="Times New Roman" w:hAnsi="Times New Roman" w:cs="Times New Roman"/>
                <w:bCs/>
                <w:lang w:val="en-US"/>
              </w:rPr>
              <w:t>SMS</w:t>
            </w:r>
            <w:r w:rsidRPr="003A6A53">
              <w:rPr>
                <w:rFonts w:ascii="Times New Roman" w:hAnsi="Times New Roman" w:cs="Times New Roman"/>
                <w:bCs/>
              </w:rPr>
              <w:t>)</w:t>
            </w:r>
            <w:r w:rsidR="004C4194" w:rsidRPr="004C4194">
              <w:rPr>
                <w:rFonts w:ascii="Times New Roman" w:hAnsi="Times New Roman" w:cs="Times New Roman"/>
                <w:bCs/>
              </w:rPr>
              <w:t>.</w:t>
            </w:r>
          </w:p>
          <w:p w:rsidR="00AA0A95" w:rsidRPr="003A6A53" w:rsidRDefault="00AA0A95" w:rsidP="00C67BDD">
            <w:pPr>
              <w:ind w:left="34"/>
              <w:jc w:val="both"/>
              <w:rPr>
                <w:rFonts w:ascii="Times New Roman" w:hAnsi="Times New Roman" w:cs="Times New Roman"/>
              </w:rPr>
            </w:pPr>
          </w:p>
        </w:tc>
      </w:tr>
      <w:tr w:rsidR="00AA0A95" w:rsidRPr="00BA5C9E" w:rsidTr="003A6A53">
        <w:tc>
          <w:tcPr>
            <w:tcW w:w="959" w:type="dxa"/>
            <w:tcBorders>
              <w:top w:val="single" w:sz="4" w:space="0" w:color="000000"/>
              <w:left w:val="single" w:sz="4" w:space="0" w:color="000000"/>
              <w:bottom w:val="single" w:sz="4" w:space="0" w:color="000000"/>
            </w:tcBorders>
            <w:vAlign w:val="center"/>
          </w:tcPr>
          <w:p w:rsidR="00AA0A95" w:rsidRPr="00BA5C9E" w:rsidRDefault="00AA0A95" w:rsidP="003A6A53">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3A6A53" w:rsidRDefault="003A6A53" w:rsidP="00C67BDD">
            <w:pPr>
              <w:autoSpaceDE w:val="0"/>
              <w:autoSpaceDN w:val="0"/>
              <w:jc w:val="both"/>
              <w:rPr>
                <w:rFonts w:ascii="Times New Roman" w:hAnsi="Times New Roman" w:cs="Times New Roman"/>
              </w:rPr>
            </w:pPr>
            <w:r w:rsidRPr="003A6A53">
              <w:rPr>
                <w:rFonts w:ascii="Times New Roman" w:hAnsi="Times New Roman" w:cs="Times New Roman"/>
              </w:rPr>
              <w:t>Έγκριση πρωτοκόλλου προσωρινής παραλαβής του έργου</w:t>
            </w:r>
            <w:r>
              <w:rPr>
                <w:rFonts w:ascii="Times New Roman" w:hAnsi="Times New Roman" w:cs="Times New Roman"/>
              </w:rPr>
              <w:t xml:space="preserve"> </w:t>
            </w:r>
            <w:r w:rsidRPr="003A6A53">
              <w:rPr>
                <w:rFonts w:ascii="Times New Roman" w:hAnsi="Times New Roman" w:cs="Times New Roman"/>
              </w:rPr>
              <w:t xml:space="preserve">«ΔΙΑΜΟΡΦΩΣΗ </w:t>
            </w:r>
            <w:r>
              <w:rPr>
                <w:rFonts w:ascii="Times New Roman" w:hAnsi="Times New Roman" w:cs="Times New Roman"/>
              </w:rPr>
              <w:t xml:space="preserve"> </w:t>
            </w:r>
          </w:p>
          <w:p w:rsidR="003A6A53" w:rsidRPr="003A6A53" w:rsidRDefault="003A6A53" w:rsidP="00C67BDD">
            <w:pPr>
              <w:autoSpaceDE w:val="0"/>
              <w:autoSpaceDN w:val="0"/>
              <w:jc w:val="both"/>
              <w:rPr>
                <w:rFonts w:ascii="Times New Roman" w:hAnsi="Times New Roman" w:cs="Times New Roman"/>
                <w:noProof/>
              </w:rPr>
            </w:pPr>
            <w:r w:rsidRPr="003A6A53">
              <w:rPr>
                <w:rFonts w:ascii="Times New Roman" w:hAnsi="Times New Roman" w:cs="Times New Roman"/>
              </w:rPr>
              <w:t xml:space="preserve">( ΟΙΚΟΔΟΜΙΚΕΣ &amp; Η/Μ ΕΡΓΑΣΙΕΣ ) ΧΩΡΟΥ ΠΡΑΣΙΝΟΥ – ΠΛΑΤΕΙΑΣ , ΓΕΙΤΟΝΙΑΣ ΣΤΟ ΟΤ Γ276  » με </w:t>
            </w:r>
            <w:proofErr w:type="spellStart"/>
            <w:r w:rsidRPr="003A6A53">
              <w:rPr>
                <w:rFonts w:ascii="Times New Roman" w:hAnsi="Times New Roman" w:cs="Times New Roman"/>
              </w:rPr>
              <w:t>αρ.μελ</w:t>
            </w:r>
            <w:proofErr w:type="spellEnd"/>
            <w:r w:rsidRPr="003A6A53">
              <w:rPr>
                <w:rFonts w:ascii="Times New Roman" w:hAnsi="Times New Roman" w:cs="Times New Roman"/>
              </w:rPr>
              <w:t>. 90/2012</w:t>
            </w:r>
          </w:p>
          <w:p w:rsidR="00AA0A95" w:rsidRPr="00C9155F" w:rsidRDefault="00AA0A95" w:rsidP="00C67BDD">
            <w:pPr>
              <w:jc w:val="both"/>
              <w:rPr>
                <w:rFonts w:ascii="Times New Roman" w:hAnsi="Times New Roman" w:cs="Times New Roman"/>
              </w:rPr>
            </w:pPr>
          </w:p>
        </w:tc>
      </w:tr>
      <w:tr w:rsidR="003A6A53" w:rsidRPr="00BA5C9E" w:rsidTr="003A6A53">
        <w:tc>
          <w:tcPr>
            <w:tcW w:w="959" w:type="dxa"/>
            <w:tcBorders>
              <w:top w:val="single" w:sz="4" w:space="0" w:color="000000"/>
              <w:left w:val="single" w:sz="4" w:space="0" w:color="000000"/>
              <w:bottom w:val="single" w:sz="4" w:space="0" w:color="000000"/>
            </w:tcBorders>
            <w:vAlign w:val="center"/>
          </w:tcPr>
          <w:p w:rsidR="003A6A53" w:rsidRPr="00BA5C9E" w:rsidRDefault="003A6A53" w:rsidP="003A6A53">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3A6A53" w:rsidRPr="00D666B1" w:rsidRDefault="00D666B1" w:rsidP="004C4194">
            <w:pPr>
              <w:rPr>
                <w:rFonts w:ascii="Times New Roman" w:hAnsi="Times New Roman" w:cs="Times New Roman"/>
                <w:color w:val="auto"/>
                <w:lang w:val="en-US"/>
              </w:rPr>
            </w:pPr>
            <w:r w:rsidRPr="00D666B1">
              <w:rPr>
                <w:rFonts w:ascii="Times New Roman" w:hAnsi="Times New Roman" w:cs="Times New Roman"/>
                <w:color w:val="auto"/>
              </w:rPr>
              <w:t>6</w:t>
            </w:r>
            <w:r w:rsidRPr="00D666B1">
              <w:rPr>
                <w:rFonts w:ascii="Times New Roman" w:hAnsi="Times New Roman" w:cs="Times New Roman"/>
                <w:color w:val="auto"/>
                <w:vertAlign w:val="superscript"/>
              </w:rPr>
              <w:t>η</w:t>
            </w:r>
            <w:r w:rsidRPr="00D666B1">
              <w:rPr>
                <w:rFonts w:ascii="Times New Roman" w:hAnsi="Times New Roman" w:cs="Times New Roman"/>
                <w:color w:val="auto"/>
              </w:rPr>
              <w:t xml:space="preserve"> Αναμόρφωση προϋπολογισμού</w:t>
            </w:r>
            <w:r w:rsidRPr="00D666B1">
              <w:rPr>
                <w:rFonts w:ascii="Times New Roman" w:hAnsi="Times New Roman" w:cs="Times New Roman"/>
                <w:color w:val="auto"/>
                <w:lang w:val="en-US"/>
              </w:rPr>
              <w:t>.</w:t>
            </w:r>
          </w:p>
        </w:tc>
      </w:tr>
      <w:tr w:rsidR="00D666B1" w:rsidRPr="00BA5C9E" w:rsidTr="00D666B1">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tcPr>
          <w:p w:rsidR="00D666B1" w:rsidRPr="004C5299" w:rsidRDefault="00D666B1" w:rsidP="00C67BDD">
            <w:pPr>
              <w:jc w:val="both"/>
              <w:rPr>
                <w:rFonts w:ascii="Times New Roman" w:hAnsi="Times New Roman" w:cs="Times New Roman"/>
                <w:lang w:val="en-US"/>
              </w:rPr>
            </w:pPr>
            <w:r w:rsidRPr="004C5299">
              <w:rPr>
                <w:rFonts w:ascii="Times New Roman" w:hAnsi="Times New Roman" w:cs="Times New Roman"/>
              </w:rPr>
              <w:t xml:space="preserve">Κήρυξη εκπτώτου από τη σύμβαση της εταιρείας του ΜΕΝΕΛΑΟΥ ΤΖΩΤΖΟΥ για την  «Προμήθεια Εξοπλισμού </w:t>
            </w:r>
            <w:proofErr w:type="spellStart"/>
            <w:r w:rsidRPr="004C5299">
              <w:rPr>
                <w:rFonts w:ascii="Times New Roman" w:hAnsi="Times New Roman" w:cs="Times New Roman"/>
              </w:rPr>
              <w:t>πυρoπροστασίας</w:t>
            </w:r>
            <w:proofErr w:type="spellEnd"/>
            <w:r w:rsidRPr="004C5299">
              <w:rPr>
                <w:rFonts w:ascii="Times New Roman" w:hAnsi="Times New Roman" w:cs="Times New Roman"/>
              </w:rPr>
              <w:t xml:space="preserve"> αθλητικών εγκαταστάσεων Δημοτικής Κοινότητας (Δ.Κ.) Πυλαίας».</w:t>
            </w:r>
          </w:p>
          <w:p w:rsidR="00D666B1" w:rsidRPr="004C5299" w:rsidRDefault="00D666B1" w:rsidP="00C67BDD">
            <w:pPr>
              <w:jc w:val="both"/>
              <w:rPr>
                <w:rFonts w:ascii="Times New Roman" w:hAnsi="Times New Roman" w:cs="Times New Roman"/>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b/>
                <w:u w:val="single"/>
              </w:rPr>
            </w:pPr>
            <w:r w:rsidRPr="004C4194">
              <w:rPr>
                <w:rFonts w:ascii="Times New Roman" w:hAnsi="Times New Roman" w:cs="Times New Roman"/>
              </w:rPr>
              <w:t xml:space="preserve">«Ανάκληση της υπ’ αριθ. 809/2013 απόφασης του Δημοτικού Συμβουλίου Πυλαίας – Χορτιάτη. Μεταβίβαση κυριότητας με αντάλλαγμα τμήματος του δημοτικού ακινήτου στην παραλία Πυλαίας προς το Ελληνικό Δημόσιο για τη δημιουργία του Τουριστικού Λιμένα Πυλαίας (τμήμα εμβαδού 1.102 </w:t>
            </w:r>
            <w:proofErr w:type="spellStart"/>
            <w:r w:rsidRPr="004C4194">
              <w:rPr>
                <w:rFonts w:ascii="Times New Roman" w:hAnsi="Times New Roman" w:cs="Times New Roman"/>
              </w:rPr>
              <w:t>τ.μ</w:t>
            </w:r>
            <w:proofErr w:type="spellEnd"/>
            <w:r w:rsidRPr="004C4194">
              <w:rPr>
                <w:rFonts w:ascii="Times New Roman" w:hAnsi="Times New Roman" w:cs="Times New Roman"/>
              </w:rPr>
              <w:t>. του ΚΑΕΚ 191043203009, πρώην ΑΒΚ 2997)».</w:t>
            </w:r>
          </w:p>
          <w:p w:rsidR="00D666B1" w:rsidRPr="004C4194" w:rsidRDefault="00D666B1" w:rsidP="00C67BDD">
            <w:pPr>
              <w:jc w:val="both"/>
              <w:rPr>
                <w:rFonts w:ascii="Times New Roman" w:hAnsi="Times New Roman" w:cs="Times New Roman"/>
                <w:color w:val="FF0000"/>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rPr>
            </w:pPr>
            <w:r w:rsidRPr="004C4194">
              <w:rPr>
                <w:rFonts w:ascii="Times New Roman" w:hAnsi="Times New Roman" w:cs="Times New Roman"/>
              </w:rPr>
              <w:t>Έγκριση Απολογισμού  Α/</w:t>
            </w:r>
            <w:proofErr w:type="spellStart"/>
            <w:r w:rsidRPr="004C4194">
              <w:rPr>
                <w:rFonts w:ascii="Times New Roman" w:hAnsi="Times New Roman" w:cs="Times New Roman"/>
              </w:rPr>
              <w:t>Βαθμιας</w:t>
            </w:r>
            <w:proofErr w:type="spellEnd"/>
            <w:r w:rsidRPr="004C4194">
              <w:rPr>
                <w:rFonts w:ascii="Times New Roman" w:hAnsi="Times New Roman" w:cs="Times New Roman"/>
              </w:rPr>
              <w:t xml:space="preserve"> Σχολικής Επιτροπής οικ. Έτους 2012</w:t>
            </w:r>
          </w:p>
          <w:p w:rsidR="00D666B1" w:rsidRPr="004C4194" w:rsidRDefault="00D666B1" w:rsidP="00C67BDD">
            <w:pPr>
              <w:jc w:val="both"/>
              <w:rPr>
                <w:rFonts w:ascii="Times New Roman" w:hAnsi="Times New Roman" w:cs="Times New Roman"/>
              </w:rPr>
            </w:pPr>
          </w:p>
        </w:tc>
      </w:tr>
      <w:tr w:rsidR="00D666B1" w:rsidRPr="00BA5C9E" w:rsidTr="00D666B1">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rPr>
            </w:pPr>
            <w:r w:rsidRPr="004C4194">
              <w:rPr>
                <w:rFonts w:ascii="Times New Roman" w:hAnsi="Times New Roman" w:cs="Times New Roman"/>
              </w:rPr>
              <w:t>Έγκριση Απολογισμού  Β/</w:t>
            </w:r>
            <w:proofErr w:type="spellStart"/>
            <w:r w:rsidRPr="004C4194">
              <w:rPr>
                <w:rFonts w:ascii="Times New Roman" w:hAnsi="Times New Roman" w:cs="Times New Roman"/>
              </w:rPr>
              <w:t>Βαθμιας</w:t>
            </w:r>
            <w:proofErr w:type="spellEnd"/>
            <w:r w:rsidRPr="004C4194">
              <w:rPr>
                <w:rFonts w:ascii="Times New Roman" w:hAnsi="Times New Roman" w:cs="Times New Roman"/>
              </w:rPr>
              <w:t xml:space="preserve"> Σχολικής Επιτροπής οικ. Έτους 2012</w:t>
            </w:r>
          </w:p>
          <w:p w:rsidR="00D666B1" w:rsidRPr="004C4194" w:rsidRDefault="00D666B1" w:rsidP="00C67BDD">
            <w:pPr>
              <w:jc w:val="both"/>
              <w:rPr>
                <w:rFonts w:ascii="Times New Roman" w:hAnsi="Times New Roman" w:cs="Times New Roman"/>
                <w:color w:val="FF0000"/>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rPr>
            </w:pPr>
            <w:r w:rsidRPr="004C4194">
              <w:rPr>
                <w:rFonts w:ascii="Times New Roman" w:hAnsi="Times New Roman" w:cs="Times New Roman"/>
              </w:rPr>
              <w:t xml:space="preserve"> Έγκριση Απολογισμού  Α/</w:t>
            </w:r>
            <w:proofErr w:type="spellStart"/>
            <w:r w:rsidRPr="004C4194">
              <w:rPr>
                <w:rFonts w:ascii="Times New Roman" w:hAnsi="Times New Roman" w:cs="Times New Roman"/>
              </w:rPr>
              <w:t>Βαθμιας</w:t>
            </w:r>
            <w:proofErr w:type="spellEnd"/>
            <w:r w:rsidRPr="004C4194">
              <w:rPr>
                <w:rFonts w:ascii="Times New Roman" w:hAnsi="Times New Roman" w:cs="Times New Roman"/>
              </w:rPr>
              <w:t xml:space="preserve"> Σχολικής Επιτροπής οικ. Έτους 2013</w:t>
            </w:r>
          </w:p>
          <w:p w:rsidR="00D666B1" w:rsidRPr="004C4194" w:rsidRDefault="00D666B1" w:rsidP="00C67BDD">
            <w:pPr>
              <w:jc w:val="both"/>
              <w:rPr>
                <w:rFonts w:ascii="Times New Roman" w:hAnsi="Times New Roman" w:cs="Times New Roman"/>
                <w:color w:val="FF0000"/>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rPr>
            </w:pPr>
            <w:r w:rsidRPr="004C4194">
              <w:rPr>
                <w:rFonts w:ascii="Times New Roman" w:hAnsi="Times New Roman" w:cs="Times New Roman"/>
              </w:rPr>
              <w:t>Έγκριση Απολογισμού  Β/</w:t>
            </w:r>
            <w:proofErr w:type="spellStart"/>
            <w:r w:rsidRPr="004C4194">
              <w:rPr>
                <w:rFonts w:ascii="Times New Roman" w:hAnsi="Times New Roman" w:cs="Times New Roman"/>
              </w:rPr>
              <w:t>Βαθμιας</w:t>
            </w:r>
            <w:proofErr w:type="spellEnd"/>
            <w:r w:rsidRPr="004C4194">
              <w:rPr>
                <w:rFonts w:ascii="Times New Roman" w:hAnsi="Times New Roman" w:cs="Times New Roman"/>
              </w:rPr>
              <w:t xml:space="preserve"> Σχολικής Επιτροπής οικ. Έτους 2013</w:t>
            </w:r>
          </w:p>
          <w:p w:rsidR="00D666B1" w:rsidRPr="004C4194" w:rsidRDefault="00D666B1" w:rsidP="00C67BDD">
            <w:pPr>
              <w:jc w:val="both"/>
              <w:rPr>
                <w:rFonts w:ascii="Times New Roman" w:hAnsi="Times New Roman" w:cs="Times New Roman"/>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rPr>
            </w:pPr>
            <w:r w:rsidRPr="004C4194">
              <w:rPr>
                <w:rFonts w:ascii="Times New Roman" w:hAnsi="Times New Roman" w:cs="Times New Roman"/>
              </w:rPr>
              <w:t>Έγκριση παράτασης σύμβασης περισυλλογής και εκποίησης των εγκαταλελειμμένων οχημάτων του Δήμου</w:t>
            </w: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1E736B" w:rsidRDefault="00D666B1" w:rsidP="00C67BDD">
            <w:pPr>
              <w:jc w:val="both"/>
              <w:rPr>
                <w:rFonts w:ascii="Times New Roman" w:hAnsi="Times New Roman" w:cs="Times New Roman"/>
              </w:rPr>
            </w:pPr>
            <w:r w:rsidRPr="001E736B">
              <w:rPr>
                <w:rFonts w:ascii="Times New Roman" w:hAnsi="Times New Roman" w:cs="Times New Roman"/>
              </w:rPr>
              <w:t xml:space="preserve">« ΔΙΟΡΓΑΝΩΣΗ ΕΚΔΗΛΩΣΗΣ – ΑΦΙΕΡΩΜΑΤΟΣ ΣΤΟΝ ΣΥΝΘΕΤΗ ΚΑΙ ΜΟΥΣΙΚΟ ΜΙΜΗ ΠΛΕΣΣΑ». </w:t>
            </w:r>
          </w:p>
          <w:p w:rsidR="00D666B1" w:rsidRPr="004C5299" w:rsidRDefault="00D666B1" w:rsidP="00C67BDD">
            <w:pPr>
              <w:spacing w:line="360" w:lineRule="auto"/>
              <w:jc w:val="both"/>
              <w:rPr>
                <w:rFonts w:ascii="Times New Roman" w:hAnsi="Times New Roman" w:cs="Times New Roman"/>
                <w:position w:val="10"/>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1E736B" w:rsidRDefault="00D666B1" w:rsidP="00C67BDD">
            <w:pPr>
              <w:jc w:val="both"/>
              <w:rPr>
                <w:rFonts w:ascii="Times New Roman" w:hAnsi="Times New Roman" w:cs="Times New Roman"/>
              </w:rPr>
            </w:pPr>
            <w:r w:rsidRPr="001E736B">
              <w:rPr>
                <w:rFonts w:ascii="Times New Roman" w:hAnsi="Times New Roman" w:cs="Times New Roman"/>
              </w:rPr>
              <w:t>Έγκριση εκμίσθωσης στεγάστρων των στάσεων αστικών συγκοινωνιών της Δ.Ε. Χορτιάτη.</w:t>
            </w:r>
          </w:p>
          <w:p w:rsidR="00D666B1" w:rsidRPr="001E736B" w:rsidRDefault="00D666B1" w:rsidP="00C67BDD">
            <w:pPr>
              <w:jc w:val="both"/>
              <w:rPr>
                <w:rFonts w:ascii="Times New Roman" w:hAnsi="Times New Roman" w:cs="Times New Roman"/>
                <w:position w:val="10"/>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position w:val="10"/>
              </w:rPr>
            </w:pPr>
            <w:r w:rsidRPr="004C4194">
              <w:rPr>
                <w:rFonts w:ascii="Times New Roman" w:hAnsi="Times New Roman" w:cs="Times New Roman"/>
              </w:rPr>
              <w:t>Έγκριση της μελέτης «Προμήθεια σπόρων φυτών, δενδρυλλίων».</w:t>
            </w: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rPr>
            </w:pPr>
            <w:r w:rsidRPr="004C4194">
              <w:rPr>
                <w:rFonts w:ascii="Times New Roman" w:hAnsi="Times New Roman" w:cs="Times New Roman"/>
              </w:rPr>
              <w:t>ΕΙΣΗΓΗΣΗ ΣΤΟ ΔΗΜΟΤΙΚΟ ΣΥΜΒΟΥΛΙΟ ΣΧΕΤΙΚΑ ΜΕ ΤΗΝ ΕΦΑΡΜΟΓΗ ΤΟΥ Ν. 4323/2015 (α΄43), ΓΙΑ ΜΕΤΑΦΟΡΑ ΤΑΜΕΙΑΚΩΝ ΔΙΘΕΣΙΜΩΝ ΤΩΝ ΦΟΡΕΩΝ ΓΕΝΙΚΗΣ ΚΥΒΕΡΝΗΣΗΣ ΣΤΗΝ ΤΡΑΠΕΖΑ ΤΗΣ ΕΛΛΑΔΟΣ</w:t>
            </w:r>
          </w:p>
          <w:p w:rsidR="00D666B1" w:rsidRPr="004C4194" w:rsidRDefault="00D666B1" w:rsidP="00C67BDD">
            <w:pPr>
              <w:jc w:val="both"/>
              <w:rPr>
                <w:rFonts w:ascii="Times New Roman" w:hAnsi="Times New Roman" w:cs="Times New Roman"/>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rPr>
            </w:pPr>
            <w:r w:rsidRPr="004C4194">
              <w:rPr>
                <w:rFonts w:ascii="Times New Roman" w:hAnsi="Times New Roman" w:cs="Times New Roman"/>
                <w:bCs/>
              </w:rPr>
              <w:t>«</w:t>
            </w:r>
            <w:proofErr w:type="spellStart"/>
            <w:r w:rsidRPr="004C4194">
              <w:rPr>
                <w:rFonts w:ascii="Times New Roman" w:hAnsi="Times New Roman" w:cs="Times New Roman"/>
                <w:bCs/>
              </w:rPr>
              <w:t>Συνδιοργάνωση</w:t>
            </w:r>
            <w:proofErr w:type="spellEnd"/>
            <w:r w:rsidRPr="004C4194">
              <w:rPr>
                <w:rFonts w:ascii="Times New Roman" w:hAnsi="Times New Roman" w:cs="Times New Roman"/>
                <w:bCs/>
              </w:rPr>
              <w:t xml:space="preserve"> Πολιτιστικής εκδήλωσης με το Σύνδεσμο Κατοίκων  Συνοικισμού </w:t>
            </w:r>
            <w:proofErr w:type="spellStart"/>
            <w:r w:rsidRPr="004C4194">
              <w:rPr>
                <w:rFonts w:ascii="Times New Roman" w:hAnsi="Times New Roman" w:cs="Times New Roman"/>
                <w:bCs/>
              </w:rPr>
              <w:t>Κωνσταντινουπολιτών</w:t>
            </w:r>
            <w:proofErr w:type="spellEnd"/>
            <w:r w:rsidRPr="004C4194">
              <w:rPr>
                <w:rFonts w:ascii="Times New Roman" w:hAnsi="Times New Roman" w:cs="Times New Roman"/>
                <w:bCs/>
              </w:rPr>
              <w:t xml:space="preserve"> Πυλαίας Θεσσαλονίκης».</w:t>
            </w: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9D0E46" w:rsidRDefault="009D0E46" w:rsidP="00C67BDD">
            <w:pPr>
              <w:jc w:val="both"/>
              <w:rPr>
                <w:rFonts w:ascii="Times New Roman" w:hAnsi="Times New Roman" w:cs="Times New Roman"/>
                <w:color w:val="auto"/>
                <w:position w:val="10"/>
              </w:rPr>
            </w:pPr>
            <w:r>
              <w:rPr>
                <w:rFonts w:ascii="Times New Roman" w:hAnsi="Times New Roman" w:cs="Times New Roman"/>
                <w:color w:val="auto"/>
                <w:position w:val="10"/>
              </w:rPr>
              <w:t>Πρακτική άσκηση δύο (2) υποψήφιων δικηγόρων στο Δήμου Πυλαίας- Χορτιάτη.</w:t>
            </w: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D666B1" w:rsidRPr="004C4194" w:rsidRDefault="00D666B1" w:rsidP="00C67BDD">
            <w:pPr>
              <w:jc w:val="both"/>
              <w:rPr>
                <w:rFonts w:ascii="Times New Roman" w:hAnsi="Times New Roman" w:cs="Times New Roman"/>
                <w:color w:val="auto"/>
              </w:rPr>
            </w:pPr>
            <w:r w:rsidRPr="004C4194">
              <w:rPr>
                <w:rFonts w:ascii="Times New Roman" w:hAnsi="Times New Roman" w:cs="Times New Roman"/>
                <w:color w:val="auto"/>
                <w:spacing w:val="20"/>
              </w:rPr>
              <w:t xml:space="preserve">Προμήθεια : </w:t>
            </w:r>
            <w:r w:rsidRPr="004C4194">
              <w:rPr>
                <w:rFonts w:ascii="Times New Roman" w:hAnsi="Times New Roman" w:cs="Times New Roman"/>
                <w:color w:val="auto"/>
              </w:rPr>
              <w:t>«Πλευρικού καταστροφέα για ελκυστήρα»</w:t>
            </w:r>
            <w:r w:rsidR="004C4194" w:rsidRPr="004C4194">
              <w:rPr>
                <w:rFonts w:ascii="Times New Roman" w:hAnsi="Times New Roman" w:cs="Times New Roman"/>
                <w:color w:val="auto"/>
              </w:rPr>
              <w:t>.</w:t>
            </w:r>
          </w:p>
          <w:p w:rsidR="00D666B1" w:rsidRPr="004C4194" w:rsidRDefault="00D666B1" w:rsidP="00C67BDD">
            <w:pPr>
              <w:jc w:val="both"/>
              <w:rPr>
                <w:rFonts w:ascii="Times New Roman" w:hAnsi="Times New Roman" w:cs="Times New Roman"/>
                <w:color w:val="auto"/>
                <w:position w:val="10"/>
              </w:rPr>
            </w:pPr>
          </w:p>
        </w:tc>
      </w:tr>
      <w:tr w:rsidR="00D666B1" w:rsidRPr="00BA5C9E" w:rsidTr="003A6A53">
        <w:tc>
          <w:tcPr>
            <w:tcW w:w="959" w:type="dxa"/>
            <w:tcBorders>
              <w:top w:val="single" w:sz="4" w:space="0" w:color="000000"/>
              <w:left w:val="single" w:sz="4" w:space="0" w:color="000000"/>
              <w:bottom w:val="single" w:sz="4" w:space="0" w:color="000000"/>
            </w:tcBorders>
            <w:vAlign w:val="center"/>
          </w:tcPr>
          <w:p w:rsidR="00D666B1" w:rsidRPr="00BA5C9E" w:rsidRDefault="00D666B1"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4C4194" w:rsidRPr="004C4194" w:rsidRDefault="004C4194" w:rsidP="00C67BDD">
            <w:pPr>
              <w:jc w:val="both"/>
              <w:rPr>
                <w:rFonts w:ascii="Times New Roman" w:hAnsi="Times New Roman" w:cs="Times New Roman"/>
              </w:rPr>
            </w:pPr>
            <w:r w:rsidRPr="004C4194">
              <w:rPr>
                <w:rFonts w:ascii="Times New Roman" w:hAnsi="Times New Roman" w:cs="Times New Roman"/>
              </w:rPr>
              <w:t xml:space="preserve">Έγκριση κατασκευής του έργου της με </w:t>
            </w:r>
            <w:proofErr w:type="spellStart"/>
            <w:r w:rsidRPr="004C4194">
              <w:rPr>
                <w:rFonts w:ascii="Times New Roman" w:hAnsi="Times New Roman" w:cs="Times New Roman"/>
              </w:rPr>
              <w:t>αριθμ</w:t>
            </w:r>
            <w:proofErr w:type="spellEnd"/>
            <w:r w:rsidRPr="004C4194">
              <w:rPr>
                <w:rFonts w:ascii="Times New Roman" w:hAnsi="Times New Roman" w:cs="Times New Roman"/>
              </w:rPr>
              <w:t xml:space="preserve">. 37/2015 μελέτης της Δ.Τ.Υ. με τίτλο «ΣΥΝΤΗΡΗΣΕΙΣ-ΜΙΚΡΟΚΑΤΑΣΚΕΥΕΣ ΑΘΛΗΤΙΚΩΝ ΕΓΚΑΤΑΣΤΑΣΕΩΝ ΔΗΜΟΥ ΠΥΛΑΙΑΣ-ΧΟΡΤΙΑΤΗ», προϋπολογισμού 212.000,00 ΕΥΡΩ και καθορισμός του τρόπου εκτέλεσης αυτού. </w:t>
            </w:r>
          </w:p>
          <w:p w:rsidR="00D666B1" w:rsidRPr="004C4194" w:rsidRDefault="00D666B1" w:rsidP="00C67BDD">
            <w:pPr>
              <w:jc w:val="both"/>
              <w:rPr>
                <w:rFonts w:ascii="Times New Roman" w:hAnsi="Times New Roman" w:cs="Times New Roman"/>
                <w:color w:val="FF0000"/>
                <w:position w:val="10"/>
              </w:rPr>
            </w:pPr>
          </w:p>
        </w:tc>
      </w:tr>
      <w:tr w:rsidR="004C4194" w:rsidRPr="00BA5C9E" w:rsidTr="003A6A53">
        <w:tc>
          <w:tcPr>
            <w:tcW w:w="959" w:type="dxa"/>
            <w:tcBorders>
              <w:top w:val="single" w:sz="4" w:space="0" w:color="000000"/>
              <w:left w:val="single" w:sz="4" w:space="0" w:color="000000"/>
              <w:bottom w:val="single" w:sz="4" w:space="0" w:color="000000"/>
            </w:tcBorders>
            <w:vAlign w:val="center"/>
          </w:tcPr>
          <w:p w:rsidR="004C4194" w:rsidRPr="00BA5C9E" w:rsidRDefault="004C4194"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4C4194" w:rsidRPr="004C4194" w:rsidRDefault="004C4194" w:rsidP="00C67BDD">
            <w:pPr>
              <w:jc w:val="both"/>
              <w:rPr>
                <w:rFonts w:ascii="Times New Roman" w:hAnsi="Times New Roman" w:cs="Times New Roman"/>
                <w:bCs/>
              </w:rPr>
            </w:pPr>
            <w:r w:rsidRPr="004C4194">
              <w:rPr>
                <w:rFonts w:ascii="Times New Roman" w:hAnsi="Times New Roman" w:cs="Times New Roman"/>
                <w:bCs/>
              </w:rPr>
              <w:t xml:space="preserve">Έγκριση εκτέλεσης της εργασίας με </w:t>
            </w:r>
            <w:proofErr w:type="spellStart"/>
            <w:r w:rsidRPr="004C4194">
              <w:rPr>
                <w:rFonts w:ascii="Times New Roman" w:hAnsi="Times New Roman" w:cs="Times New Roman"/>
                <w:bCs/>
              </w:rPr>
              <w:t>αριθμ</w:t>
            </w:r>
            <w:proofErr w:type="spellEnd"/>
            <w:r w:rsidRPr="004C4194">
              <w:rPr>
                <w:rFonts w:ascii="Times New Roman" w:hAnsi="Times New Roman" w:cs="Times New Roman"/>
                <w:bCs/>
              </w:rPr>
              <w:t xml:space="preserve">. 59/2015 μελέτης της Δ.Τ.Υ. με τίτλο </w:t>
            </w:r>
            <w:r w:rsidRPr="004C4194">
              <w:rPr>
                <w:rFonts w:ascii="Times New Roman" w:hAnsi="Times New Roman" w:cs="Times New Roman"/>
                <w:b/>
                <w:bCs/>
              </w:rPr>
              <w:t>«Συντηρήσεις Δασικών Δρόμων»</w:t>
            </w:r>
            <w:r w:rsidRPr="004C4194">
              <w:rPr>
                <w:rFonts w:ascii="Times New Roman" w:hAnsi="Times New Roman" w:cs="Times New Roman"/>
                <w:bCs/>
              </w:rPr>
              <w:t xml:space="preserve">, προϋπολογισμού 20.000,00 €, και καθορισμός τρόπου εκτέλεσης αυτού </w:t>
            </w:r>
          </w:p>
          <w:p w:rsidR="004C4194" w:rsidRPr="004C4194" w:rsidRDefault="004C4194" w:rsidP="00C67BDD">
            <w:pPr>
              <w:jc w:val="both"/>
              <w:rPr>
                <w:rFonts w:ascii="Times New Roman" w:hAnsi="Times New Roman" w:cs="Times New Roman"/>
                <w:b/>
              </w:rPr>
            </w:pPr>
          </w:p>
        </w:tc>
      </w:tr>
      <w:tr w:rsidR="004C4194" w:rsidRPr="00BA5C9E" w:rsidTr="003A6A53">
        <w:tc>
          <w:tcPr>
            <w:tcW w:w="959" w:type="dxa"/>
            <w:tcBorders>
              <w:top w:val="single" w:sz="4" w:space="0" w:color="000000"/>
              <w:left w:val="single" w:sz="4" w:space="0" w:color="000000"/>
              <w:bottom w:val="single" w:sz="4" w:space="0" w:color="000000"/>
            </w:tcBorders>
            <w:vAlign w:val="center"/>
          </w:tcPr>
          <w:p w:rsidR="004C4194" w:rsidRPr="00BA5C9E" w:rsidRDefault="004C4194"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4C4194" w:rsidRPr="00016A97" w:rsidRDefault="00016A97" w:rsidP="00C67BDD">
            <w:pPr>
              <w:jc w:val="both"/>
              <w:rPr>
                <w:rFonts w:ascii="Times New Roman" w:hAnsi="Times New Roman" w:cs="Times New Roman"/>
              </w:rPr>
            </w:pPr>
            <w:r w:rsidRPr="00016A97">
              <w:rPr>
                <w:rFonts w:ascii="Times New Roman" w:hAnsi="Times New Roman" w:cs="Times New Roman"/>
              </w:rPr>
              <w:t xml:space="preserve">Έγκριση κατασκευής του έργου της με αριθ.58/2015 μελέτης της Δ.Τ.Υ. με τίτλο «Εργασίες συντήρησης κοιμητηρίων 2015 </w:t>
            </w:r>
            <w:proofErr w:type="spellStart"/>
            <w:r w:rsidRPr="00016A97">
              <w:rPr>
                <w:rFonts w:ascii="Times New Roman" w:hAnsi="Times New Roman" w:cs="Times New Roman"/>
              </w:rPr>
              <w:t>προυπολογισμού</w:t>
            </w:r>
            <w:proofErr w:type="spellEnd"/>
            <w:r w:rsidRPr="00016A97">
              <w:rPr>
                <w:rFonts w:ascii="Times New Roman" w:hAnsi="Times New Roman" w:cs="Times New Roman"/>
              </w:rPr>
              <w:t xml:space="preserve"> 139.400,00€ και καθορισμός τρόπου εκτέλεσης αυτού.</w:t>
            </w:r>
          </w:p>
        </w:tc>
      </w:tr>
      <w:tr w:rsidR="004C4194" w:rsidRPr="00BA5C9E" w:rsidTr="003A6A53">
        <w:tc>
          <w:tcPr>
            <w:tcW w:w="959" w:type="dxa"/>
            <w:tcBorders>
              <w:top w:val="single" w:sz="4" w:space="0" w:color="000000"/>
              <w:left w:val="single" w:sz="4" w:space="0" w:color="000000"/>
              <w:bottom w:val="single" w:sz="4" w:space="0" w:color="000000"/>
            </w:tcBorders>
            <w:vAlign w:val="center"/>
          </w:tcPr>
          <w:p w:rsidR="004C4194" w:rsidRPr="00BA5C9E" w:rsidRDefault="004C4194"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4C4194" w:rsidRPr="00016A97" w:rsidRDefault="00016A97" w:rsidP="004C4194">
            <w:pPr>
              <w:rPr>
                <w:rFonts w:ascii="Times New Roman" w:hAnsi="Times New Roman" w:cs="Times New Roman"/>
              </w:rPr>
            </w:pPr>
            <w:r w:rsidRPr="00016A97">
              <w:rPr>
                <w:rFonts w:ascii="Times New Roman" w:hAnsi="Times New Roman" w:cs="Times New Roman"/>
              </w:rPr>
              <w:t>Αναμόρφωση – Τροποποίηση Τεχνικού Προγράμματος.</w:t>
            </w:r>
          </w:p>
        </w:tc>
      </w:tr>
      <w:tr w:rsidR="00344B9E" w:rsidRPr="00344B9E" w:rsidTr="003A6A53">
        <w:tc>
          <w:tcPr>
            <w:tcW w:w="959" w:type="dxa"/>
            <w:tcBorders>
              <w:top w:val="single" w:sz="4" w:space="0" w:color="000000"/>
              <w:left w:val="single" w:sz="4" w:space="0" w:color="000000"/>
              <w:bottom w:val="single" w:sz="4" w:space="0" w:color="000000"/>
            </w:tcBorders>
            <w:vAlign w:val="center"/>
          </w:tcPr>
          <w:p w:rsidR="00344B9E" w:rsidRPr="00344B9E" w:rsidRDefault="00344B9E"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344B9E" w:rsidRPr="00344B9E" w:rsidRDefault="00344B9E" w:rsidP="00C67BDD">
            <w:pPr>
              <w:jc w:val="both"/>
              <w:rPr>
                <w:rFonts w:ascii="Times New Roman" w:hAnsi="Times New Roman" w:cs="Times New Roman"/>
                <w:bCs/>
              </w:rPr>
            </w:pPr>
            <w:r w:rsidRPr="00344B9E">
              <w:rPr>
                <w:rFonts w:ascii="Times New Roman" w:hAnsi="Times New Roman" w:cs="Times New Roman"/>
                <w:bCs/>
              </w:rPr>
              <w:t>« Λύση της από 14-11-2011 Προγραμματικής Σύμβασης μεταξύ του Δήμου Πυλαίας-Χορτιάτη, Δήμου Θέρμης και Αναπτυξιακής Ανώνυμης Εταιρείας ΑΝΑΤΟΛΙΚΗΣ ΑΕ για την τεχνική υποστήριξη στην υλοποίηση του Έργου «ΑΝΑΠΤΥΞΗ ΚΟΜΒΟΥ ΣΤΟ ΔΙΑΔΙΚΤΥΟ ΓΙΑ ΠΑΡΟΧΗ ΓΕΩΓΡΑΦΙΚΩΝ ΠΛΗΡΟΦΟΡΙΩΝ ΚΑΙ ΣΥΝΑΦΩΝ ΥΠΗΡΕΣΙΩΝ ΣΕ ΦΟΡΕΙΣ ΤΗΣ ΔΙΟΙΚΗΣΗΣ, ΜΕΛΕΤΗΤΕΣ, ΠΟΛΙΤΕΣ ΚΑΙ ΕΠΙΧΕΙΡΗΣΕΙΣ ΣΤΟΥΣ ΔΗΜΟΥΣ ΘΕΡΜΗΣ ΚΑΙ ΠΥΛΑΙΑΣ -ΧΟΡΤΙΑΤΗ» του Επιχειρησιακού Προγράμματος «Ψηφιακή Σύγκλιση».</w:t>
            </w:r>
          </w:p>
          <w:p w:rsidR="00344B9E" w:rsidRPr="00344B9E" w:rsidRDefault="00344B9E" w:rsidP="004C4194">
            <w:pPr>
              <w:rPr>
                <w:rFonts w:ascii="Times New Roman" w:hAnsi="Times New Roman" w:cs="Times New Roman"/>
              </w:rPr>
            </w:pPr>
          </w:p>
        </w:tc>
      </w:tr>
      <w:tr w:rsidR="00BF2115" w:rsidRPr="00344B9E" w:rsidTr="003A6A53">
        <w:tc>
          <w:tcPr>
            <w:tcW w:w="959" w:type="dxa"/>
            <w:tcBorders>
              <w:top w:val="single" w:sz="4" w:space="0" w:color="000000"/>
              <w:left w:val="single" w:sz="4" w:space="0" w:color="000000"/>
              <w:bottom w:val="single" w:sz="4" w:space="0" w:color="000000"/>
            </w:tcBorders>
            <w:vAlign w:val="center"/>
          </w:tcPr>
          <w:p w:rsidR="00BF2115" w:rsidRPr="00344B9E" w:rsidRDefault="00BF2115" w:rsidP="00D666B1">
            <w:pPr>
              <w:pStyle w:val="a4"/>
              <w:numPr>
                <w:ilvl w:val="0"/>
                <w:numId w:val="1"/>
              </w:numPr>
              <w:rPr>
                <w:rFonts w:ascii="Times New Roman" w:hAnsi="Times New Roman" w:cs="Times New Roman"/>
              </w:rPr>
            </w:pPr>
          </w:p>
        </w:tc>
        <w:tc>
          <w:tcPr>
            <w:tcW w:w="9437" w:type="dxa"/>
            <w:tcBorders>
              <w:top w:val="single" w:sz="4" w:space="0" w:color="000000"/>
              <w:left w:val="single" w:sz="4" w:space="0" w:color="000000"/>
              <w:bottom w:val="single" w:sz="4" w:space="0" w:color="000000"/>
              <w:right w:val="single" w:sz="4" w:space="0" w:color="000000"/>
            </w:tcBorders>
            <w:vAlign w:val="center"/>
          </w:tcPr>
          <w:p w:rsidR="00BF2115" w:rsidRPr="00BF2115" w:rsidRDefault="00BF2115" w:rsidP="00BF2115">
            <w:pPr>
              <w:jc w:val="both"/>
              <w:rPr>
                <w:rFonts w:ascii="Times New Roman" w:hAnsi="Times New Roman" w:cs="Times New Roman"/>
              </w:rPr>
            </w:pPr>
            <w:r w:rsidRPr="00BF2115">
              <w:rPr>
                <w:rFonts w:ascii="Times New Roman" w:hAnsi="Times New Roman" w:cs="Times New Roman"/>
              </w:rPr>
              <w:t xml:space="preserve">Έγκριση δαπάνης για την σύνδεση του </w:t>
            </w:r>
            <w:r w:rsidRPr="00BF2115">
              <w:rPr>
                <w:rFonts w:ascii="Times New Roman" w:hAnsi="Times New Roman" w:cs="Times New Roman"/>
                <w:bCs/>
              </w:rPr>
              <w:t>3ου ολοήμερου 6θέσιου Δημοτικού Σχολείου Πυλαίας</w:t>
            </w:r>
            <w:r w:rsidRPr="00BF2115">
              <w:rPr>
                <w:rFonts w:ascii="Times New Roman" w:hAnsi="Times New Roman" w:cs="Times New Roman"/>
              </w:rPr>
              <w:t xml:space="preserve"> με το δίκτυο της Ε.Π.Α. ΘΕΣ/ΝΙΚΗΣ ΑΕ, προϋπολογισμού 1.360,00€ και καθορισμός τρόπου εκτέλεσης αυτής. </w:t>
            </w:r>
          </w:p>
          <w:p w:rsidR="00BF2115" w:rsidRPr="00344B9E" w:rsidRDefault="00BF2115" w:rsidP="00344B9E">
            <w:pPr>
              <w:rPr>
                <w:rFonts w:ascii="Times New Roman" w:hAnsi="Times New Roman" w:cs="Times New Roman"/>
                <w:bCs/>
              </w:rPr>
            </w:pPr>
          </w:p>
        </w:tc>
      </w:tr>
    </w:tbl>
    <w:p w:rsidR="00AA0A95" w:rsidRPr="00344B9E" w:rsidRDefault="00AA0A95" w:rsidP="00AA0A95">
      <w:pPr>
        <w:ind w:left="720"/>
        <w:jc w:val="both"/>
        <w:rPr>
          <w:rFonts w:ascii="Times New Roman" w:hAnsi="Times New Roman" w:cs="Times New Roman"/>
        </w:rPr>
      </w:pPr>
    </w:p>
    <w:p w:rsidR="00AA0A95" w:rsidRPr="00146A9F" w:rsidRDefault="00AA0A95" w:rsidP="00AA0A95">
      <w:pPr>
        <w:ind w:left="720"/>
        <w:jc w:val="both"/>
        <w:rPr>
          <w:rFonts w:ascii="Times New Roman" w:hAnsi="Times New Roman" w:cs="Times New Roman"/>
        </w:rPr>
      </w:pPr>
    </w:p>
    <w:p w:rsidR="00AA0A95" w:rsidRPr="00146A9F" w:rsidRDefault="00AA0A95" w:rsidP="00AA0A95">
      <w:pPr>
        <w:ind w:left="2880" w:firstLine="720"/>
        <w:rPr>
          <w:rFonts w:ascii="Times New Roman" w:hAnsi="Times New Roman" w:cs="Times New Roman"/>
          <w:b/>
        </w:rPr>
      </w:pPr>
      <w:r w:rsidRPr="00146A9F">
        <w:rPr>
          <w:rFonts w:ascii="Times New Roman" w:hAnsi="Times New Roman" w:cs="Times New Roman"/>
        </w:rPr>
        <w:t xml:space="preserve">        </w:t>
      </w:r>
      <w:r w:rsidRPr="00146A9F">
        <w:rPr>
          <w:rFonts w:ascii="Times New Roman" w:hAnsi="Times New Roman" w:cs="Times New Roman"/>
          <w:b/>
        </w:rPr>
        <w:t>Ο Πρόεδρος του  Δ.Σ.</w:t>
      </w:r>
    </w:p>
    <w:p w:rsidR="00AA0A95" w:rsidRPr="00146A9F" w:rsidRDefault="00AA0A95" w:rsidP="00AA0A95">
      <w:pPr>
        <w:rPr>
          <w:rFonts w:ascii="Times New Roman" w:hAnsi="Times New Roman" w:cs="Times New Roman"/>
          <w:b/>
        </w:rPr>
      </w:pPr>
    </w:p>
    <w:p w:rsidR="00AA0A95" w:rsidRPr="00146A9F" w:rsidRDefault="00AA0A95" w:rsidP="00AA0A95">
      <w:pPr>
        <w:rPr>
          <w:rFonts w:ascii="Times New Roman" w:hAnsi="Times New Roman" w:cs="Times New Roman"/>
          <w:b/>
        </w:rPr>
      </w:pPr>
      <w:r w:rsidRPr="00146A9F">
        <w:rPr>
          <w:rFonts w:ascii="Times New Roman" w:hAnsi="Times New Roman" w:cs="Times New Roman"/>
          <w:b/>
        </w:rPr>
        <w:t xml:space="preserve">                                                                        Μιχάλης </w:t>
      </w:r>
      <w:proofErr w:type="spellStart"/>
      <w:r w:rsidRPr="00146A9F">
        <w:rPr>
          <w:rFonts w:ascii="Times New Roman" w:hAnsi="Times New Roman" w:cs="Times New Roman"/>
          <w:b/>
        </w:rPr>
        <w:t>Γεράνης</w:t>
      </w:r>
      <w:proofErr w:type="spellEnd"/>
    </w:p>
    <w:p w:rsidR="00E845F3" w:rsidRDefault="00E845F3"/>
    <w:sectPr w:rsidR="00E845F3" w:rsidSect="003A6A53">
      <w:pgSz w:w="11906" w:h="16838"/>
      <w:pgMar w:top="567" w:right="991" w:bottom="719" w:left="85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Gentium Basic">
    <w:panose1 w:val="02000503060000020004"/>
    <w:charset w:val="00"/>
    <w:family w:val="auto"/>
    <w:pitch w:val="variable"/>
    <w:sig w:usb0="A000007F" w:usb1="4000204A" w:usb2="00000000" w:usb3="00000000" w:csb0="00000013"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00C84"/>
    <w:multiLevelType w:val="hybridMultilevel"/>
    <w:tmpl w:val="B9348A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83F3EB5"/>
    <w:multiLevelType w:val="hybridMultilevel"/>
    <w:tmpl w:val="CEBA5B8A"/>
    <w:lvl w:ilvl="0" w:tplc="0408000F">
      <w:start w:val="1"/>
      <w:numFmt w:val="decimal"/>
      <w:lvlText w:val="%1."/>
      <w:lvlJc w:val="left"/>
      <w:pPr>
        <w:ind w:left="786" w:hanging="360"/>
      </w:p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785937EC"/>
    <w:multiLevelType w:val="hybridMultilevel"/>
    <w:tmpl w:val="0ABC42D6"/>
    <w:lvl w:ilvl="0" w:tplc="0408000F">
      <w:start w:val="1"/>
      <w:numFmt w:val="decimal"/>
      <w:lvlText w:val="%1."/>
      <w:lvlJc w:val="left"/>
      <w:pPr>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A95"/>
    <w:rsid w:val="00016A97"/>
    <w:rsid w:val="00075F4C"/>
    <w:rsid w:val="001E736B"/>
    <w:rsid w:val="00237485"/>
    <w:rsid w:val="002D6761"/>
    <w:rsid w:val="002F6FC9"/>
    <w:rsid w:val="00311791"/>
    <w:rsid w:val="00337DFA"/>
    <w:rsid w:val="003427A5"/>
    <w:rsid w:val="00344B9E"/>
    <w:rsid w:val="003A1024"/>
    <w:rsid w:val="003A6A53"/>
    <w:rsid w:val="003C4249"/>
    <w:rsid w:val="004056A2"/>
    <w:rsid w:val="00490C5B"/>
    <w:rsid w:val="004C4194"/>
    <w:rsid w:val="004C5299"/>
    <w:rsid w:val="0054388A"/>
    <w:rsid w:val="00566A3D"/>
    <w:rsid w:val="006362B9"/>
    <w:rsid w:val="00652958"/>
    <w:rsid w:val="006A2BDE"/>
    <w:rsid w:val="008924BB"/>
    <w:rsid w:val="008D1AA7"/>
    <w:rsid w:val="00964034"/>
    <w:rsid w:val="009B24F1"/>
    <w:rsid w:val="009D0E46"/>
    <w:rsid w:val="00A13AC9"/>
    <w:rsid w:val="00A16134"/>
    <w:rsid w:val="00A9168F"/>
    <w:rsid w:val="00AA0A95"/>
    <w:rsid w:val="00AB3C01"/>
    <w:rsid w:val="00AC7B84"/>
    <w:rsid w:val="00AD5B8A"/>
    <w:rsid w:val="00BC5F56"/>
    <w:rsid w:val="00BE340A"/>
    <w:rsid w:val="00BF2115"/>
    <w:rsid w:val="00C67BDD"/>
    <w:rsid w:val="00CF19DD"/>
    <w:rsid w:val="00D54158"/>
    <w:rsid w:val="00D64CDF"/>
    <w:rsid w:val="00D666B1"/>
    <w:rsid w:val="00E845F3"/>
    <w:rsid w:val="00EB5A86"/>
    <w:rsid w:val="00F120E5"/>
    <w:rsid w:val="00FA094F"/>
    <w:rsid w:val="00FB2058"/>
    <w:rsid w:val="00FB38C1"/>
    <w:rsid w:val="00FB7A86"/>
    <w:rsid w:val="00FC7366"/>
    <w:rsid w:val="00FD7A0A"/>
    <w:rsid w:val="00FF51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95"/>
    <w:pPr>
      <w:suppressAutoHyphens/>
      <w:jc w:val="left"/>
    </w:pPr>
    <w:rPr>
      <w:rFonts w:ascii="Arial Unicode MS" w:eastAsia="Arial Unicode MS" w:hAnsi="Arial Unicode MS" w:cs="Arial Unicode MS"/>
      <w:color w:val="00000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AA0A95"/>
    <w:rPr>
      <w:rFonts w:cs="Times New Roman"/>
      <w:color w:val="0000FF"/>
      <w:u w:val="single"/>
    </w:rPr>
  </w:style>
  <w:style w:type="paragraph" w:styleId="a3">
    <w:name w:val="Body Text"/>
    <w:basedOn w:val="a"/>
    <w:link w:val="Char"/>
    <w:uiPriority w:val="99"/>
    <w:rsid w:val="00AA0A95"/>
    <w:pPr>
      <w:spacing w:line="360" w:lineRule="atLeast"/>
      <w:jc w:val="both"/>
    </w:pPr>
    <w:rPr>
      <w:rFonts w:ascii="Arial" w:eastAsia="Times New Roman" w:hAnsi="Arial" w:cs="Arial"/>
      <w:i/>
      <w:iCs/>
      <w:color w:val="auto"/>
      <w:sz w:val="22"/>
      <w:szCs w:val="22"/>
    </w:rPr>
  </w:style>
  <w:style w:type="character" w:customStyle="1" w:styleId="Char">
    <w:name w:val="Σώμα κειμένου Char"/>
    <w:basedOn w:val="a0"/>
    <w:link w:val="a3"/>
    <w:uiPriority w:val="99"/>
    <w:rsid w:val="00AA0A95"/>
    <w:rPr>
      <w:rFonts w:ascii="Arial" w:eastAsia="Times New Roman" w:hAnsi="Arial" w:cs="Arial"/>
      <w:i/>
      <w:iCs/>
      <w:lang w:eastAsia="zh-CN"/>
    </w:rPr>
  </w:style>
  <w:style w:type="paragraph" w:styleId="a4">
    <w:name w:val="List Paragraph"/>
    <w:basedOn w:val="a"/>
    <w:uiPriority w:val="34"/>
    <w:qFormat/>
    <w:rsid w:val="00AA0A95"/>
    <w:pPr>
      <w:ind w:left="720"/>
      <w:contextualSpacing/>
    </w:pPr>
  </w:style>
  <w:style w:type="paragraph" w:styleId="a5">
    <w:name w:val="Balloon Text"/>
    <w:basedOn w:val="a"/>
    <w:link w:val="Char0"/>
    <w:uiPriority w:val="99"/>
    <w:semiHidden/>
    <w:unhideWhenUsed/>
    <w:rsid w:val="00AA0A95"/>
    <w:rPr>
      <w:rFonts w:ascii="Tahoma" w:hAnsi="Tahoma" w:cs="Tahoma"/>
      <w:sz w:val="16"/>
      <w:szCs w:val="16"/>
    </w:rPr>
  </w:style>
  <w:style w:type="character" w:customStyle="1" w:styleId="Char0">
    <w:name w:val="Κείμενο πλαισίου Char"/>
    <w:basedOn w:val="a0"/>
    <w:link w:val="a5"/>
    <w:uiPriority w:val="99"/>
    <w:semiHidden/>
    <w:rsid w:val="00AA0A95"/>
    <w:rPr>
      <w:rFonts w:ascii="Tahoma" w:eastAsia="Arial Unicode MS" w:hAnsi="Tahoma" w:cs="Tahoma"/>
      <w:color w:val="000000"/>
      <w:sz w:val="16"/>
      <w:szCs w:val="16"/>
      <w:lang w:eastAsia="zh-CN"/>
    </w:rPr>
  </w:style>
  <w:style w:type="paragraph" w:customStyle="1" w:styleId="1">
    <w:name w:val="Επικεφαλίδα #1"/>
    <w:basedOn w:val="a"/>
    <w:link w:val="10"/>
    <w:rsid w:val="00AA0A95"/>
    <w:pPr>
      <w:shd w:val="clear" w:color="auto" w:fill="FFFFFF"/>
      <w:spacing w:line="264" w:lineRule="exact"/>
    </w:pPr>
    <w:rPr>
      <w:rFonts w:ascii="Tahoma" w:hAnsi="Tahoma" w:cs="Tahoma"/>
      <w:b/>
      <w:bCs/>
      <w:color w:val="auto"/>
      <w:spacing w:val="10"/>
      <w:sz w:val="22"/>
      <w:szCs w:val="22"/>
    </w:rPr>
  </w:style>
  <w:style w:type="paragraph" w:customStyle="1" w:styleId="Char1">
    <w:name w:val="Char"/>
    <w:basedOn w:val="a"/>
    <w:semiHidden/>
    <w:rsid w:val="00AA0A95"/>
    <w:pPr>
      <w:suppressAutoHyphens w:val="0"/>
      <w:spacing w:after="160" w:line="240" w:lineRule="exact"/>
    </w:pPr>
    <w:rPr>
      <w:rFonts w:ascii="Tahoma" w:eastAsia="Times New Roman" w:hAnsi="Tahoma" w:cs="Times New Roman"/>
      <w:color w:val="auto"/>
      <w:sz w:val="20"/>
      <w:szCs w:val="20"/>
      <w:lang w:val="en-US" w:eastAsia="en-US"/>
    </w:rPr>
  </w:style>
  <w:style w:type="paragraph" w:styleId="3">
    <w:name w:val="Body Text Indent 3"/>
    <w:basedOn w:val="a"/>
    <w:link w:val="3Char"/>
    <w:uiPriority w:val="99"/>
    <w:unhideWhenUsed/>
    <w:rsid w:val="00AA0A95"/>
    <w:pPr>
      <w:spacing w:after="120"/>
      <w:ind w:left="283"/>
    </w:pPr>
    <w:rPr>
      <w:sz w:val="16"/>
      <w:szCs w:val="16"/>
    </w:rPr>
  </w:style>
  <w:style w:type="character" w:customStyle="1" w:styleId="3Char">
    <w:name w:val="Σώμα κείμενου με εσοχή 3 Char"/>
    <w:basedOn w:val="a0"/>
    <w:link w:val="3"/>
    <w:uiPriority w:val="99"/>
    <w:rsid w:val="00AA0A95"/>
    <w:rPr>
      <w:rFonts w:ascii="Arial Unicode MS" w:eastAsia="Arial Unicode MS" w:hAnsi="Arial Unicode MS" w:cs="Arial Unicode MS"/>
      <w:color w:val="000000"/>
      <w:sz w:val="16"/>
      <w:szCs w:val="16"/>
      <w:lang w:eastAsia="zh-CN"/>
    </w:rPr>
  </w:style>
  <w:style w:type="paragraph" w:customStyle="1" w:styleId="31">
    <w:name w:val="Σώμα κείμενου με εσοχή 31"/>
    <w:basedOn w:val="a"/>
    <w:uiPriority w:val="99"/>
    <w:rsid w:val="00AA0A95"/>
    <w:pPr>
      <w:spacing w:before="1080"/>
      <w:ind w:left="720" w:hanging="720"/>
    </w:pPr>
    <w:rPr>
      <w:rFonts w:ascii="Arial" w:eastAsia="Times New Roman" w:hAnsi="Arial" w:cs="Arial"/>
      <w:b/>
      <w:bCs/>
      <w:color w:val="auto"/>
      <w:sz w:val="20"/>
      <w:szCs w:val="20"/>
    </w:rPr>
  </w:style>
  <w:style w:type="character" w:customStyle="1" w:styleId="10">
    <w:name w:val="Επικεφαλίδα #1_"/>
    <w:basedOn w:val="a0"/>
    <w:link w:val="1"/>
    <w:rsid w:val="00AA0A95"/>
    <w:rPr>
      <w:rFonts w:ascii="Tahoma" w:eastAsia="Arial Unicode MS" w:hAnsi="Tahoma" w:cs="Tahoma"/>
      <w:b/>
      <w:bCs/>
      <w:spacing w:val="10"/>
      <w:shd w:val="clear" w:color="auto" w:fill="FFFFFF"/>
      <w:lang w:eastAsia="zh-CN"/>
    </w:rPr>
  </w:style>
  <w:style w:type="paragraph" w:styleId="2">
    <w:name w:val="Body Text 2"/>
    <w:basedOn w:val="a"/>
    <w:link w:val="2Char"/>
    <w:uiPriority w:val="99"/>
    <w:unhideWhenUsed/>
    <w:rsid w:val="00AA0A95"/>
    <w:pPr>
      <w:spacing w:after="120" w:line="480" w:lineRule="auto"/>
    </w:pPr>
  </w:style>
  <w:style w:type="character" w:customStyle="1" w:styleId="2Char">
    <w:name w:val="Σώμα κείμενου 2 Char"/>
    <w:basedOn w:val="a0"/>
    <w:link w:val="2"/>
    <w:uiPriority w:val="99"/>
    <w:rsid w:val="00AA0A95"/>
    <w:rPr>
      <w:rFonts w:ascii="Arial Unicode MS" w:eastAsia="Arial Unicode MS" w:hAnsi="Arial Unicode MS" w:cs="Arial Unicode MS"/>
      <w:color w:val="000000"/>
      <w:sz w:val="24"/>
      <w:szCs w:val="24"/>
      <w:lang w:eastAsia="zh-CN"/>
    </w:rPr>
  </w:style>
  <w:style w:type="paragraph" w:customStyle="1" w:styleId="Standard">
    <w:name w:val="Standard"/>
    <w:rsid w:val="00AA0A95"/>
    <w:pPr>
      <w:suppressAutoHyphens/>
      <w:jc w:val="left"/>
      <w:textAlignment w:val="baseline"/>
    </w:pPr>
    <w:rPr>
      <w:rFonts w:ascii="Times New Roman" w:eastAsia="Times New Roman" w:hAnsi="Times New Roman" w:cs="Times New Roman"/>
      <w:kern w:val="1"/>
      <w:sz w:val="24"/>
      <w:szCs w:val="24"/>
      <w:lang w:eastAsia="zh-CN"/>
    </w:rPr>
  </w:style>
  <w:style w:type="character" w:customStyle="1" w:styleId="Bodytext">
    <w:name w:val="Body text_"/>
    <w:basedOn w:val="a0"/>
    <w:rsid w:val="00EB5A86"/>
    <w:rPr>
      <w:rFonts w:ascii="Arial" w:hAnsi="Arial" w:cs="Arial"/>
      <w:b w:val="0"/>
      <w:i w:val="0"/>
      <w:caps w:val="0"/>
      <w:smallCaps w:val="0"/>
      <w:strike w:val="0"/>
      <w:dstrike w:val="0"/>
      <w:sz w:val="23"/>
      <w:szCs w:val="23"/>
      <w:u w:val="none"/>
    </w:rPr>
  </w:style>
  <w:style w:type="paragraph" w:customStyle="1" w:styleId="a6">
    <w:name w:val="Προεπιλογή"/>
    <w:rsid w:val="00964034"/>
    <w:pPr>
      <w:tabs>
        <w:tab w:val="left" w:pos="720"/>
      </w:tabs>
      <w:suppressAutoHyphens/>
      <w:spacing w:after="200" w:line="276" w:lineRule="auto"/>
      <w:jc w:val="left"/>
    </w:pPr>
    <w:rPr>
      <w:rFonts w:ascii="Calibri" w:eastAsia="SimSun" w:hAnsi="Calibri" w:cs="Calibri"/>
      <w:color w:val="00000A"/>
    </w:rPr>
  </w:style>
  <w:style w:type="paragraph" w:styleId="Web">
    <w:name w:val="Normal (Web)"/>
    <w:basedOn w:val="a"/>
    <w:uiPriority w:val="99"/>
    <w:unhideWhenUsed/>
    <w:rsid w:val="001E736B"/>
    <w:pPr>
      <w:suppressAutoHyphens w:val="0"/>
      <w:spacing w:before="100" w:beforeAutospacing="1"/>
      <w:jc w:val="both"/>
    </w:pPr>
    <w:rPr>
      <w:rFonts w:ascii="Times New Roman" w:eastAsia="Times New Roman" w:hAnsi="Times New Roman" w:cs="Times New Roman"/>
      <w:lang w:eastAsia="el-GR"/>
    </w:rPr>
  </w:style>
</w:styles>
</file>

<file path=word/webSettings.xml><?xml version="1.0" encoding="utf-8"?>
<w:webSettings xmlns:r="http://schemas.openxmlformats.org/officeDocument/2006/relationships" xmlns:w="http://schemas.openxmlformats.org/wordprocessingml/2006/main">
  <w:divs>
    <w:div w:id="343439479">
      <w:bodyDiv w:val="1"/>
      <w:marLeft w:val="0"/>
      <w:marRight w:val="0"/>
      <w:marTop w:val="0"/>
      <w:marBottom w:val="0"/>
      <w:divBdr>
        <w:top w:val="none" w:sz="0" w:space="0" w:color="auto"/>
        <w:left w:val="none" w:sz="0" w:space="0" w:color="auto"/>
        <w:bottom w:val="none" w:sz="0" w:space="0" w:color="auto"/>
        <w:right w:val="none" w:sz="0" w:space="0" w:color="auto"/>
      </w:divBdr>
    </w:div>
    <w:div w:id="458956902">
      <w:bodyDiv w:val="1"/>
      <w:marLeft w:val="0"/>
      <w:marRight w:val="0"/>
      <w:marTop w:val="0"/>
      <w:marBottom w:val="0"/>
      <w:divBdr>
        <w:top w:val="none" w:sz="0" w:space="0" w:color="auto"/>
        <w:left w:val="none" w:sz="0" w:space="0" w:color="auto"/>
        <w:bottom w:val="none" w:sz="0" w:space="0" w:color="auto"/>
        <w:right w:val="none" w:sz="0" w:space="0" w:color="auto"/>
      </w:divBdr>
    </w:div>
    <w:div w:id="545604949">
      <w:bodyDiv w:val="1"/>
      <w:marLeft w:val="0"/>
      <w:marRight w:val="0"/>
      <w:marTop w:val="0"/>
      <w:marBottom w:val="0"/>
      <w:divBdr>
        <w:top w:val="none" w:sz="0" w:space="0" w:color="auto"/>
        <w:left w:val="none" w:sz="0" w:space="0" w:color="auto"/>
        <w:bottom w:val="none" w:sz="0" w:space="0" w:color="auto"/>
        <w:right w:val="none" w:sz="0" w:space="0" w:color="auto"/>
      </w:divBdr>
    </w:div>
    <w:div w:id="671028696">
      <w:bodyDiv w:val="1"/>
      <w:marLeft w:val="0"/>
      <w:marRight w:val="0"/>
      <w:marTop w:val="0"/>
      <w:marBottom w:val="0"/>
      <w:divBdr>
        <w:top w:val="none" w:sz="0" w:space="0" w:color="auto"/>
        <w:left w:val="none" w:sz="0" w:space="0" w:color="auto"/>
        <w:bottom w:val="none" w:sz="0" w:space="0" w:color="auto"/>
        <w:right w:val="none" w:sz="0" w:space="0" w:color="auto"/>
      </w:divBdr>
    </w:div>
    <w:div w:id="1181506046">
      <w:bodyDiv w:val="1"/>
      <w:marLeft w:val="0"/>
      <w:marRight w:val="0"/>
      <w:marTop w:val="0"/>
      <w:marBottom w:val="0"/>
      <w:divBdr>
        <w:top w:val="none" w:sz="0" w:space="0" w:color="auto"/>
        <w:left w:val="none" w:sz="0" w:space="0" w:color="auto"/>
        <w:bottom w:val="none" w:sz="0" w:space="0" w:color="auto"/>
        <w:right w:val="none" w:sz="0" w:space="0" w:color="auto"/>
      </w:divBdr>
    </w:div>
    <w:div w:id="11906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genou@pilea-hortiati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1F93-9BDA-491B-A116-1FEF316A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1860</Words>
  <Characters>10049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ZAXARIDOY</dc:creator>
  <cp:lastModifiedBy>tasoula</cp:lastModifiedBy>
  <cp:revision>18</cp:revision>
  <cp:lastPrinted>2015-06-17T07:51:00Z</cp:lastPrinted>
  <dcterms:created xsi:type="dcterms:W3CDTF">2015-06-12T11:05:00Z</dcterms:created>
  <dcterms:modified xsi:type="dcterms:W3CDTF">2015-06-17T08:57:00Z</dcterms:modified>
</cp:coreProperties>
</file>