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28" w:rsidRPr="00597CCD" w:rsidRDefault="000332C5" w:rsidP="00597CCD">
      <w:pPr>
        <w:tabs>
          <w:tab w:val="left" w:pos="1065"/>
        </w:tabs>
        <w:ind w:left="-993"/>
        <w:jc w:val="both"/>
        <w:rPr>
          <w:rFonts w:ascii="Times New Roman" w:hAnsi="Times New Roman" w:cs="Times New Roman"/>
          <w:noProof/>
          <w:lang w:eastAsia="el-GR"/>
        </w:rPr>
      </w:pPr>
      <w:r>
        <w:rPr>
          <w:rFonts w:ascii="Times New Roman" w:hAnsi="Times New Roman" w:cs="Times New Roman"/>
          <w:noProof/>
          <w:lang w:val="en-US" w:eastAsia="el-GR"/>
        </w:rPr>
        <w:t xml:space="preserve">                                                                                                                                                                                                                                                                                                                                                                                                                                                                                                                                                                                                                                                                                                                                                                                                                                                                                                                                                                                                                                                                                                                                                                                                                                                                                                                                                                                                                                                                                                                                                                                                                                                                                                                                                                                                                                                                                                                                                                                                                                                                                                                                                                                                                                                                                                                                                                                                                                                                                                                                                                                                                                                                                                                                                                                                                                                                                                                                                                                                                                                                                                                                                                                                                                                                                                                                                                                                                                                                                                                                                                                                                                                                                                                                                                                                </w:t>
      </w:r>
    </w:p>
    <w:p w:rsidR="003F5711" w:rsidRDefault="003F5711" w:rsidP="004D7A28">
      <w:pPr>
        <w:tabs>
          <w:tab w:val="left" w:pos="1065"/>
        </w:tabs>
        <w:ind w:left="-993"/>
        <w:jc w:val="both"/>
        <w:rPr>
          <w:rFonts w:ascii="Times New Roman" w:hAnsi="Times New Roman" w:cs="Times New Roman"/>
          <w:noProof/>
          <w:lang w:val="en-US" w:eastAsia="el-GR"/>
        </w:rPr>
      </w:pPr>
    </w:p>
    <w:p w:rsidR="004D7A28" w:rsidRPr="0089231D" w:rsidRDefault="004D7A28" w:rsidP="004D7A28">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4D7A28" w:rsidRPr="0089231D" w:rsidRDefault="004D7A28" w:rsidP="004D7A28">
      <w:pPr>
        <w:ind w:left="-993"/>
        <w:jc w:val="both"/>
        <w:rPr>
          <w:rFonts w:ascii="Times New Roman" w:hAnsi="Times New Roman" w:cs="Times New Roman"/>
          <w:b/>
        </w:rPr>
      </w:pPr>
      <w:r w:rsidRPr="0089231D">
        <w:rPr>
          <w:rFonts w:ascii="Times New Roman" w:hAnsi="Times New Roman" w:cs="Times New Roman"/>
          <w:b/>
        </w:rPr>
        <w:t>ΕΛΛΗΝΙΚΗ ΔΗΜΟΚΡΑΤΙΑ</w:t>
      </w:r>
    </w:p>
    <w:p w:rsidR="004D7A28" w:rsidRPr="0089231D" w:rsidRDefault="004D7A28" w:rsidP="004D7A28">
      <w:pPr>
        <w:ind w:left="-993"/>
        <w:jc w:val="both"/>
        <w:rPr>
          <w:rFonts w:ascii="Times New Roman" w:hAnsi="Times New Roman" w:cs="Times New Roman"/>
          <w:b/>
        </w:rPr>
      </w:pPr>
      <w:r w:rsidRPr="0089231D">
        <w:rPr>
          <w:rFonts w:ascii="Times New Roman" w:hAnsi="Times New Roman" w:cs="Times New Roman"/>
          <w:b/>
        </w:rPr>
        <w:t>ΝΟΜΟΣ ΘΕΣΣΑΛΟΝΙΚΗΣ</w:t>
      </w:r>
    </w:p>
    <w:p w:rsidR="004D7A28" w:rsidRPr="0089231D" w:rsidRDefault="004D7A28" w:rsidP="004D7A28">
      <w:pPr>
        <w:ind w:left="-993"/>
        <w:jc w:val="both"/>
        <w:rPr>
          <w:rFonts w:ascii="Times New Roman" w:hAnsi="Times New Roman" w:cs="Times New Roman"/>
          <w:b/>
          <w:u w:val="single"/>
        </w:rPr>
      </w:pPr>
      <w:r w:rsidRPr="0089231D">
        <w:rPr>
          <w:rFonts w:ascii="Times New Roman" w:hAnsi="Times New Roman" w:cs="Times New Roman"/>
          <w:b/>
        </w:rPr>
        <w:t xml:space="preserve">ΔΗΜΟΣ ΠΥΛΑΙΑΣ – ΧΟΡΤΙΑΤΗ </w:t>
      </w:r>
    </w:p>
    <w:p w:rsidR="004D7A28" w:rsidRPr="0089231D" w:rsidRDefault="004D7A28" w:rsidP="004D7A28">
      <w:pPr>
        <w:ind w:left="-993"/>
        <w:jc w:val="both"/>
        <w:rPr>
          <w:rFonts w:ascii="Times New Roman" w:hAnsi="Times New Roman" w:cs="Times New Roman"/>
          <w:b/>
          <w:bCs/>
        </w:rPr>
      </w:pPr>
      <w:r w:rsidRPr="0089231D">
        <w:rPr>
          <w:rFonts w:ascii="Times New Roman" w:hAnsi="Times New Roman" w:cs="Times New Roman"/>
          <w:b/>
          <w:bCs/>
          <w:u w:val="single"/>
        </w:rPr>
        <w:t>ΓΡΑΦΕΙΟ ΔΗΜΟΤΙΚΟΥ ΣΥΜΒΟΥΛΙΟΥ</w:t>
      </w:r>
    </w:p>
    <w:p w:rsidR="004D7A28" w:rsidRPr="0089231D" w:rsidRDefault="004D7A28" w:rsidP="004D7A28">
      <w:pPr>
        <w:ind w:left="-993"/>
        <w:jc w:val="both"/>
        <w:rPr>
          <w:rFonts w:ascii="Times New Roman" w:hAnsi="Times New Roman" w:cs="Times New Roman"/>
        </w:rPr>
      </w:pPr>
      <w:r w:rsidRPr="0089231D">
        <w:rPr>
          <w:rFonts w:ascii="Times New Roman" w:hAnsi="Times New Roman" w:cs="Times New Roman"/>
        </w:rPr>
        <w:t xml:space="preserve">Πληροφορίες : Ελένη </w:t>
      </w:r>
      <w:proofErr w:type="spellStart"/>
      <w:r w:rsidRPr="0089231D">
        <w:rPr>
          <w:rFonts w:ascii="Times New Roman" w:hAnsi="Times New Roman" w:cs="Times New Roman"/>
        </w:rPr>
        <w:t>Γκένου</w:t>
      </w:r>
      <w:proofErr w:type="spellEnd"/>
      <w:r w:rsidRPr="0089231D">
        <w:rPr>
          <w:rFonts w:ascii="Times New Roman" w:hAnsi="Times New Roman" w:cs="Times New Roman"/>
        </w:rPr>
        <w:t xml:space="preserve">, Αναστασία </w:t>
      </w:r>
      <w:proofErr w:type="spellStart"/>
      <w:r w:rsidRPr="0089231D">
        <w:rPr>
          <w:rFonts w:ascii="Times New Roman" w:hAnsi="Times New Roman" w:cs="Times New Roman"/>
        </w:rPr>
        <w:t>Ζαχαρίδου</w:t>
      </w:r>
      <w:proofErr w:type="spellEnd"/>
    </w:p>
    <w:p w:rsidR="004D7A28" w:rsidRPr="0089231D" w:rsidRDefault="004D7A28" w:rsidP="004D7A28">
      <w:pPr>
        <w:ind w:left="-993"/>
        <w:jc w:val="both"/>
        <w:rPr>
          <w:rFonts w:ascii="Times New Roman" w:hAnsi="Times New Roman" w:cs="Times New Roman"/>
          <w:b/>
          <w:bCs/>
          <w:lang w:val="en-US"/>
        </w:rPr>
      </w:pPr>
      <w:proofErr w:type="gramStart"/>
      <w:r w:rsidRPr="0089231D">
        <w:rPr>
          <w:rFonts w:ascii="Times New Roman" w:hAnsi="Times New Roman" w:cs="Times New Roman"/>
          <w:lang w:val="en-US"/>
        </w:rPr>
        <w:t>Email :</w:t>
      </w:r>
      <w:proofErr w:type="gramEnd"/>
      <w:r w:rsidRPr="0089231D">
        <w:rPr>
          <w:rFonts w:ascii="Times New Roman" w:hAnsi="Times New Roman" w:cs="Times New Roman"/>
          <w:lang w:val="en-US"/>
        </w:rPr>
        <w:t xml:space="preserve"> </w:t>
      </w:r>
      <w:hyperlink r:id="rId7" w:history="1">
        <w:r w:rsidRPr="0089231D">
          <w:rPr>
            <w:rStyle w:val="-"/>
            <w:rFonts w:ascii="Times New Roman" w:hAnsi="Times New Roman"/>
            <w:lang w:val="en-US"/>
          </w:rPr>
          <w:t>l.genou@pilea-hortiatis.gr</w:t>
        </w:r>
      </w:hyperlink>
      <w:r w:rsidRPr="0089231D">
        <w:rPr>
          <w:rFonts w:ascii="Times New Roman" w:hAnsi="Times New Roman" w:cs="Times New Roman"/>
          <w:b/>
          <w:bCs/>
          <w:lang w:val="en-US"/>
        </w:rPr>
        <w:tab/>
      </w:r>
      <w:r w:rsidRPr="0089231D">
        <w:rPr>
          <w:rFonts w:ascii="Times New Roman" w:hAnsi="Times New Roman" w:cs="Times New Roman"/>
          <w:b/>
          <w:bCs/>
          <w:lang w:val="en-US"/>
        </w:rPr>
        <w:tab/>
      </w:r>
      <w:r w:rsidRPr="0089231D">
        <w:rPr>
          <w:rFonts w:ascii="Times New Roman" w:hAnsi="Times New Roman" w:cs="Times New Roman"/>
          <w:b/>
          <w:bCs/>
          <w:lang w:val="en-US"/>
        </w:rPr>
        <w:tab/>
        <w:t xml:space="preserve">                                                   </w:t>
      </w:r>
    </w:p>
    <w:p w:rsidR="004D7A28" w:rsidRPr="0089231D" w:rsidRDefault="004D7A28" w:rsidP="004D7A28">
      <w:pPr>
        <w:jc w:val="both"/>
        <w:rPr>
          <w:rFonts w:ascii="Times New Roman" w:hAnsi="Times New Roman" w:cs="Times New Roman"/>
          <w:u w:val="single"/>
          <w:lang w:val="en-US"/>
        </w:rPr>
      </w:pPr>
    </w:p>
    <w:p w:rsidR="004D7A28" w:rsidRPr="00EE563F" w:rsidRDefault="004D7A28" w:rsidP="004D7A28">
      <w:pPr>
        <w:jc w:val="both"/>
        <w:rPr>
          <w:rFonts w:ascii="Times New Roman" w:hAnsi="Times New Roman" w:cs="Times New Roman"/>
          <w:b/>
          <w:bCs/>
        </w:rPr>
      </w:pPr>
      <w:r w:rsidRPr="0089231D">
        <w:rPr>
          <w:rFonts w:ascii="Times New Roman" w:hAnsi="Times New Roman" w:cs="Times New Roman"/>
          <w:b/>
          <w:bCs/>
          <w:lang w:val="en-US"/>
        </w:rPr>
        <w:t xml:space="preserve">                                                                              </w:t>
      </w:r>
      <w:r>
        <w:rPr>
          <w:rFonts w:ascii="Times New Roman" w:hAnsi="Times New Roman" w:cs="Times New Roman"/>
          <w:b/>
          <w:bCs/>
          <w:lang w:val="en-US"/>
        </w:rPr>
        <w:t xml:space="preserve">   </w:t>
      </w:r>
      <w:r w:rsidR="001E5479">
        <w:rPr>
          <w:rFonts w:ascii="Times New Roman" w:hAnsi="Times New Roman" w:cs="Times New Roman"/>
          <w:b/>
          <w:bCs/>
          <w:lang w:val="en-US"/>
        </w:rPr>
        <w:t xml:space="preserve">   </w:t>
      </w:r>
      <w:r>
        <w:rPr>
          <w:rFonts w:ascii="Times New Roman" w:hAnsi="Times New Roman" w:cs="Times New Roman"/>
          <w:b/>
          <w:bCs/>
        </w:rPr>
        <w:t xml:space="preserve">Πανόραμα  </w:t>
      </w:r>
      <w:r w:rsidRPr="00474B99">
        <w:rPr>
          <w:rFonts w:ascii="Times New Roman" w:hAnsi="Times New Roman" w:cs="Times New Roman"/>
          <w:b/>
          <w:bCs/>
        </w:rPr>
        <w:t xml:space="preserve"> </w:t>
      </w:r>
      <w:r w:rsidR="00147752">
        <w:rPr>
          <w:rFonts w:ascii="Times New Roman" w:hAnsi="Times New Roman" w:cs="Times New Roman"/>
          <w:b/>
          <w:bCs/>
        </w:rPr>
        <w:t>28</w:t>
      </w:r>
      <w:r w:rsidRPr="00474B99">
        <w:rPr>
          <w:rFonts w:ascii="Times New Roman" w:hAnsi="Times New Roman" w:cs="Times New Roman"/>
          <w:b/>
          <w:bCs/>
        </w:rPr>
        <w:t xml:space="preserve">    </w:t>
      </w:r>
      <w:r w:rsidR="001E5479">
        <w:rPr>
          <w:rFonts w:ascii="Times New Roman" w:hAnsi="Times New Roman" w:cs="Times New Roman"/>
          <w:b/>
          <w:bCs/>
        </w:rPr>
        <w:t xml:space="preserve">Απριλίου </w:t>
      </w:r>
      <w:r w:rsidRPr="00EE563F">
        <w:rPr>
          <w:rFonts w:ascii="Times New Roman" w:hAnsi="Times New Roman" w:cs="Times New Roman"/>
          <w:b/>
          <w:bCs/>
        </w:rPr>
        <w:t>201</w:t>
      </w:r>
      <w:r>
        <w:rPr>
          <w:rFonts w:ascii="Times New Roman" w:hAnsi="Times New Roman" w:cs="Times New Roman"/>
          <w:b/>
          <w:bCs/>
        </w:rPr>
        <w:t>7</w:t>
      </w:r>
    </w:p>
    <w:p w:rsidR="004D7A28" w:rsidRPr="003F5711" w:rsidRDefault="004D7A28" w:rsidP="004D7A28">
      <w:pPr>
        <w:jc w:val="both"/>
        <w:rPr>
          <w:rFonts w:ascii="Times New Roman" w:hAnsi="Times New Roman" w:cs="Times New Roman"/>
          <w:b/>
          <w:bCs/>
        </w:rPr>
      </w:pPr>
      <w:r w:rsidRPr="00FF0F23">
        <w:rPr>
          <w:rFonts w:ascii="Times New Roman" w:hAnsi="Times New Roman" w:cs="Times New Roman"/>
        </w:rPr>
        <w:t xml:space="preserve">                                                 </w:t>
      </w:r>
      <w:r>
        <w:rPr>
          <w:rFonts w:ascii="Times New Roman" w:hAnsi="Times New Roman" w:cs="Times New Roman"/>
        </w:rPr>
        <w:t xml:space="preserve">                        </w:t>
      </w:r>
      <w:r w:rsidRPr="00FF0F23">
        <w:rPr>
          <w:rFonts w:ascii="Times New Roman" w:hAnsi="Times New Roman" w:cs="Times New Roman"/>
        </w:rPr>
        <w:t xml:space="preserve"> </w:t>
      </w:r>
      <w:r w:rsidRPr="00713E2F">
        <w:rPr>
          <w:rFonts w:ascii="Times New Roman" w:hAnsi="Times New Roman" w:cs="Times New Roman"/>
        </w:rPr>
        <w:t xml:space="preserve"> </w:t>
      </w:r>
      <w:r w:rsidRPr="005C6DE4">
        <w:rPr>
          <w:rFonts w:ascii="Times New Roman" w:hAnsi="Times New Roman" w:cs="Times New Roman"/>
        </w:rPr>
        <w:t xml:space="preserve">         </w:t>
      </w:r>
      <w:proofErr w:type="spellStart"/>
      <w:r w:rsidRPr="00EE563F">
        <w:rPr>
          <w:rFonts w:ascii="Times New Roman" w:hAnsi="Times New Roman" w:cs="Times New Roman"/>
          <w:b/>
          <w:bCs/>
        </w:rPr>
        <w:t>Αριθ.πρωτ</w:t>
      </w:r>
      <w:proofErr w:type="spellEnd"/>
      <w:r w:rsidRPr="00EE563F">
        <w:rPr>
          <w:rFonts w:ascii="Times New Roman" w:hAnsi="Times New Roman" w:cs="Times New Roman"/>
          <w:b/>
          <w:bCs/>
        </w:rPr>
        <w:t xml:space="preserve">.  </w:t>
      </w:r>
    </w:p>
    <w:p w:rsidR="004D7A28" w:rsidRPr="00F61B9E" w:rsidRDefault="004D7A28" w:rsidP="004D7A28">
      <w:pPr>
        <w:jc w:val="both"/>
        <w:rPr>
          <w:rFonts w:ascii="Times New Roman" w:hAnsi="Times New Roman" w:cs="Times New Roman"/>
          <w:u w:val="single"/>
        </w:rPr>
      </w:pPr>
    </w:p>
    <w:p w:rsidR="004D7A28" w:rsidRPr="00EE563F" w:rsidRDefault="004D7A28" w:rsidP="004D7A28">
      <w:pPr>
        <w:jc w:val="center"/>
        <w:rPr>
          <w:rFonts w:ascii="Times New Roman" w:hAnsi="Times New Roman" w:cs="Times New Roman"/>
          <w:b/>
          <w:bCs/>
        </w:rPr>
      </w:pPr>
      <w:r w:rsidRPr="00EE563F">
        <w:rPr>
          <w:rFonts w:ascii="Times New Roman" w:hAnsi="Times New Roman" w:cs="Times New Roman"/>
          <w:b/>
          <w:bCs/>
        </w:rPr>
        <w:t>ΠΡΟΣ</w:t>
      </w:r>
    </w:p>
    <w:p w:rsidR="004D7A28" w:rsidRPr="00EE563F" w:rsidRDefault="004D7A28" w:rsidP="004D7A28">
      <w:pPr>
        <w:jc w:val="center"/>
        <w:rPr>
          <w:rFonts w:ascii="Times New Roman" w:hAnsi="Times New Roman" w:cs="Times New Roman"/>
        </w:rPr>
      </w:pPr>
      <w:r w:rsidRPr="00EE563F">
        <w:rPr>
          <w:rFonts w:ascii="Times New Roman" w:hAnsi="Times New Roman" w:cs="Times New Roman"/>
          <w:b/>
          <w:bCs/>
        </w:rPr>
        <w:t>ΤΑΚΤΙΚΑ ΜΕΛΗ ΤΟΥ ΔΗΜΟΤΙΚΟΥ ΣΥΜΒΟΥΛΙΟΥ</w:t>
      </w:r>
    </w:p>
    <w:p w:rsidR="004D7A28" w:rsidRPr="00EE563F" w:rsidRDefault="004D7A28" w:rsidP="004D7A28">
      <w:pPr>
        <w:jc w:val="both"/>
        <w:rPr>
          <w:rFonts w:ascii="Times New Roman" w:hAnsi="Times New Roman" w:cs="Times New Roman"/>
        </w:rPr>
      </w:pPr>
    </w:p>
    <w:p w:rsidR="004D7A28" w:rsidRPr="00EE563F" w:rsidRDefault="004D7A28" w:rsidP="004D7A28">
      <w:pPr>
        <w:ind w:left="-993" w:right="-908"/>
        <w:jc w:val="both"/>
        <w:rPr>
          <w:rFonts w:ascii="Times New Roman" w:hAnsi="Times New Roman" w:cs="Times New Roman"/>
        </w:rPr>
      </w:pPr>
      <w:r w:rsidRPr="00EE563F">
        <w:rPr>
          <w:rFonts w:ascii="Times New Roman" w:hAnsi="Times New Roman" w:cs="Times New Roman"/>
        </w:rPr>
        <w:t xml:space="preserve">Σύμφωνα με τις διατάξεις του  άρθ.64 παρ.1 του Ν.3852/2010  καλείστε να προσέλθετε σε </w:t>
      </w:r>
      <w:r>
        <w:rPr>
          <w:rFonts w:ascii="Times New Roman" w:hAnsi="Times New Roman" w:cs="Times New Roman"/>
          <w:b/>
          <w:bCs/>
        </w:rPr>
        <w:t>τακτική</w:t>
      </w:r>
      <w:r w:rsidRPr="00EE563F">
        <w:rPr>
          <w:rFonts w:ascii="Times New Roman" w:hAnsi="Times New Roman" w:cs="Times New Roman"/>
        </w:rPr>
        <w:t xml:space="preserve"> συνεδρίαση στο Δημοτικό Κατάστημα που βρίσκεται  στ</w:t>
      </w:r>
      <w:r w:rsidRPr="00EE563F">
        <w:rPr>
          <w:rFonts w:ascii="Times New Roman" w:hAnsi="Times New Roman" w:cs="Times New Roman"/>
          <w:lang w:val="en-US"/>
        </w:rPr>
        <w:t>o</w:t>
      </w:r>
      <w:r w:rsidRPr="00EE563F">
        <w:rPr>
          <w:rFonts w:ascii="Times New Roman" w:hAnsi="Times New Roman" w:cs="Times New Roman"/>
        </w:rPr>
        <w:t xml:space="preserve"> Πανόραμα (</w:t>
      </w:r>
      <w:proofErr w:type="spellStart"/>
      <w:r w:rsidRPr="00EE563F">
        <w:rPr>
          <w:rFonts w:ascii="Times New Roman" w:hAnsi="Times New Roman" w:cs="Times New Roman"/>
        </w:rPr>
        <w:t>Σαμανίδη</w:t>
      </w:r>
      <w:proofErr w:type="spellEnd"/>
      <w:r w:rsidRPr="00EE563F">
        <w:rPr>
          <w:rFonts w:ascii="Times New Roman" w:hAnsi="Times New Roman" w:cs="Times New Roman"/>
        </w:rPr>
        <w:t xml:space="preserve"> 21)  στις </w:t>
      </w:r>
      <w:r w:rsidR="00147752">
        <w:rPr>
          <w:rFonts w:ascii="Times New Roman" w:hAnsi="Times New Roman" w:cs="Times New Roman"/>
          <w:b/>
        </w:rPr>
        <w:t xml:space="preserve">03  </w:t>
      </w:r>
      <w:proofErr w:type="spellStart"/>
      <w:r w:rsidR="00147752">
        <w:rPr>
          <w:rFonts w:ascii="Times New Roman" w:hAnsi="Times New Roman" w:cs="Times New Roman"/>
          <w:b/>
        </w:rPr>
        <w:t>Μαίου</w:t>
      </w:r>
      <w:proofErr w:type="spellEnd"/>
      <w:r w:rsidR="00147752">
        <w:rPr>
          <w:rFonts w:ascii="Times New Roman" w:hAnsi="Times New Roman" w:cs="Times New Roman"/>
          <w:b/>
        </w:rPr>
        <w:t xml:space="preserve"> </w:t>
      </w:r>
      <w:r>
        <w:rPr>
          <w:rFonts w:ascii="Times New Roman" w:hAnsi="Times New Roman" w:cs="Times New Roman"/>
          <w:b/>
          <w:bCs/>
        </w:rPr>
        <w:t xml:space="preserve"> </w:t>
      </w:r>
      <w:r w:rsidRPr="00EE563F">
        <w:rPr>
          <w:rFonts w:ascii="Times New Roman" w:hAnsi="Times New Roman" w:cs="Times New Roman"/>
          <w:b/>
          <w:bCs/>
        </w:rPr>
        <w:t>201</w:t>
      </w:r>
      <w:r>
        <w:rPr>
          <w:rFonts w:ascii="Times New Roman" w:hAnsi="Times New Roman" w:cs="Times New Roman"/>
          <w:b/>
          <w:bCs/>
        </w:rPr>
        <w:t>7</w:t>
      </w:r>
      <w:r w:rsidRPr="00EE563F">
        <w:rPr>
          <w:rFonts w:ascii="Times New Roman" w:hAnsi="Times New Roman" w:cs="Times New Roman"/>
        </w:rPr>
        <w:t xml:space="preserve">  ημέρα</w:t>
      </w:r>
      <w:r>
        <w:rPr>
          <w:rFonts w:ascii="Times New Roman" w:hAnsi="Times New Roman" w:cs="Times New Roman"/>
        </w:rPr>
        <w:t xml:space="preserve"> </w:t>
      </w:r>
      <w:r w:rsidR="00147752">
        <w:rPr>
          <w:rFonts w:ascii="Times New Roman" w:hAnsi="Times New Roman" w:cs="Times New Roman"/>
          <w:b/>
        </w:rPr>
        <w:t xml:space="preserve">Τετάρτη </w:t>
      </w:r>
      <w:r w:rsidR="00147752" w:rsidRPr="00147752">
        <w:rPr>
          <w:rFonts w:ascii="Times New Roman" w:hAnsi="Times New Roman" w:cs="Times New Roman"/>
        </w:rPr>
        <w:t>και ώρα</w:t>
      </w:r>
      <w:r w:rsidR="00147752">
        <w:rPr>
          <w:rFonts w:ascii="Times New Roman" w:hAnsi="Times New Roman" w:cs="Times New Roman"/>
          <w:b/>
        </w:rPr>
        <w:t xml:space="preserve">    19.00  </w:t>
      </w:r>
      <w:proofErr w:type="spellStart"/>
      <w:r w:rsidR="00147752">
        <w:rPr>
          <w:rFonts w:ascii="Times New Roman" w:hAnsi="Times New Roman" w:cs="Times New Roman"/>
          <w:b/>
        </w:rPr>
        <w:t>μ.μ</w:t>
      </w:r>
      <w:proofErr w:type="spellEnd"/>
      <w:r w:rsidR="00147752">
        <w:rPr>
          <w:rFonts w:ascii="Times New Roman" w:hAnsi="Times New Roman" w:cs="Times New Roman"/>
          <w:b/>
        </w:rPr>
        <w:t>.</w:t>
      </w:r>
    </w:p>
    <w:p w:rsidR="007606F0" w:rsidRPr="005B5869" w:rsidRDefault="007606F0" w:rsidP="007606F0">
      <w:pPr>
        <w:pStyle w:val="a4"/>
        <w:ind w:left="0"/>
        <w:jc w:val="both"/>
        <w:rPr>
          <w:rFonts w:cs="Tahoma"/>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532"/>
      </w:tblGrid>
      <w:tr w:rsidR="007606F0" w:rsidRPr="00A17651" w:rsidTr="00A630AB">
        <w:tc>
          <w:tcPr>
            <w:tcW w:w="675" w:type="dxa"/>
          </w:tcPr>
          <w:p w:rsidR="007606F0" w:rsidRPr="00A17651" w:rsidRDefault="007606F0" w:rsidP="0017701E">
            <w:pPr>
              <w:pStyle w:val="a3"/>
              <w:jc w:val="center"/>
              <w:rPr>
                <w:b/>
                <w:iCs w:val="0"/>
              </w:rPr>
            </w:pPr>
            <w:r w:rsidRPr="00A17651">
              <w:rPr>
                <w:b/>
              </w:rPr>
              <w:t>Α/Α</w:t>
            </w:r>
          </w:p>
        </w:tc>
        <w:tc>
          <w:tcPr>
            <w:tcW w:w="9532" w:type="dxa"/>
          </w:tcPr>
          <w:p w:rsidR="007606F0" w:rsidRPr="00A17651" w:rsidRDefault="007606F0" w:rsidP="0017701E">
            <w:pPr>
              <w:pStyle w:val="a3"/>
              <w:ind w:left="203" w:firstLine="360"/>
              <w:jc w:val="center"/>
              <w:rPr>
                <w:b/>
                <w:iCs w:val="0"/>
              </w:rPr>
            </w:pPr>
            <w:r w:rsidRPr="00A17651">
              <w:rPr>
                <w:b/>
              </w:rPr>
              <w:t xml:space="preserve"> ΘΕΜΑΤΑ ΤΗΣ ΗΜΕΡΗΣΙΑΣ ΔΙΑΤΑΞΗΣ</w:t>
            </w:r>
          </w:p>
        </w:tc>
      </w:tr>
      <w:tr w:rsidR="007606F0" w:rsidRPr="006F6A05"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 w:val="0"/>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 xml:space="preserve">Διαγραφή ταμειακής οφειλής από τους υπ’ αριθ. 360/2015 και 361/2015 χρηματικούς καταλόγους της εταιρίας Σάββας </w:t>
            </w:r>
            <w:proofErr w:type="spellStart"/>
            <w:r w:rsidRPr="00B00ED7">
              <w:rPr>
                <w:rFonts w:ascii="Times New Roman" w:hAnsi="Times New Roman" w:cs="Times New Roman"/>
                <w:b/>
                <w:color w:val="auto"/>
              </w:rPr>
              <w:t>Δαμιανίδης</w:t>
            </w:r>
            <w:proofErr w:type="spellEnd"/>
            <w:r w:rsidRPr="00B00ED7">
              <w:rPr>
                <w:rFonts w:ascii="Times New Roman" w:hAnsi="Times New Roman" w:cs="Times New Roman"/>
                <w:b/>
                <w:color w:val="auto"/>
              </w:rPr>
              <w:t xml:space="preserve"> &amp; Σια Ε.Ε.  </w:t>
            </w:r>
          </w:p>
          <w:p w:rsidR="00B00ED7" w:rsidRPr="00B00ED7" w:rsidRDefault="00B00ED7" w:rsidP="0017701E">
            <w:pPr>
              <w:jc w:val="both"/>
              <w:rPr>
                <w:rFonts w:ascii="Times New Roman" w:hAnsi="Times New Roman" w:cs="Times New Roman"/>
                <w:b/>
                <w:color w:val="auto"/>
              </w:rPr>
            </w:pPr>
          </w:p>
        </w:tc>
      </w:tr>
      <w:tr w:rsidR="007606F0" w:rsidRPr="006F6A05"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 xml:space="preserve">Επιστροφή </w:t>
            </w:r>
            <w:proofErr w:type="spellStart"/>
            <w:r w:rsidRPr="00B00ED7">
              <w:rPr>
                <w:rFonts w:ascii="Times New Roman" w:hAnsi="Times New Roman" w:cs="Times New Roman"/>
                <w:b/>
                <w:color w:val="auto"/>
              </w:rPr>
              <w:t>αχρεωστήτως</w:t>
            </w:r>
            <w:proofErr w:type="spellEnd"/>
            <w:r w:rsidRPr="00B00ED7">
              <w:rPr>
                <w:rFonts w:ascii="Times New Roman" w:hAnsi="Times New Roman" w:cs="Times New Roman"/>
                <w:b/>
                <w:color w:val="auto"/>
              </w:rPr>
              <w:t xml:space="preserve"> καταβληθέντων ποσών στον Παπαγεωργίου Μάρκο  .</w:t>
            </w:r>
          </w:p>
          <w:p w:rsidR="00B00ED7" w:rsidRPr="00B00ED7" w:rsidRDefault="00B00ED7" w:rsidP="0017701E">
            <w:pPr>
              <w:jc w:val="both"/>
              <w:rPr>
                <w:rFonts w:ascii="Times New Roman" w:hAnsi="Times New Roman" w:cs="Times New Roman"/>
                <w:b/>
                <w:color w:val="auto"/>
              </w:rPr>
            </w:pPr>
          </w:p>
        </w:tc>
      </w:tr>
      <w:tr w:rsidR="007606F0" w:rsidRPr="006F6A05"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 xml:space="preserve">Διαγραφή ταμειακής οφειλής του </w:t>
            </w:r>
            <w:proofErr w:type="spellStart"/>
            <w:r w:rsidRPr="00B00ED7">
              <w:rPr>
                <w:rFonts w:ascii="Times New Roman" w:hAnsi="Times New Roman" w:cs="Times New Roman"/>
                <w:b/>
                <w:color w:val="auto"/>
              </w:rPr>
              <w:t>Σπαϊά</w:t>
            </w:r>
            <w:proofErr w:type="spellEnd"/>
            <w:r w:rsidRPr="00B00ED7">
              <w:rPr>
                <w:rFonts w:ascii="Times New Roman" w:hAnsi="Times New Roman" w:cs="Times New Roman"/>
                <w:b/>
                <w:color w:val="auto"/>
              </w:rPr>
              <w:t xml:space="preserve"> Αριστείδη από τους υπ’ αριθ. 23/2017, 27/2017 &amp; 28/2017 χρηματικούς καταλόγους</w:t>
            </w:r>
            <w:r w:rsidRPr="00B00ED7">
              <w:rPr>
                <w:rFonts w:ascii="Times New Roman" w:hAnsi="Times New Roman" w:cs="Times New Roman"/>
                <w:b/>
                <w:color w:val="auto"/>
                <w:lang w:val="en-US"/>
              </w:rPr>
              <w:t>.</w:t>
            </w:r>
          </w:p>
          <w:p w:rsidR="00B00ED7" w:rsidRPr="00B00ED7" w:rsidRDefault="00B00ED7" w:rsidP="0017701E">
            <w:pPr>
              <w:jc w:val="both"/>
              <w:rPr>
                <w:rFonts w:ascii="Times New Roman" w:hAnsi="Times New Roman" w:cs="Times New Roman"/>
                <w:b/>
                <w:color w:val="auto"/>
              </w:rPr>
            </w:pPr>
          </w:p>
        </w:tc>
      </w:tr>
      <w:tr w:rsidR="007606F0" w:rsidRPr="00A17651"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Έγκριση προμήθειας κουφώματος και περσίδων για το 2</w:t>
            </w:r>
            <w:r w:rsidRPr="00B00ED7">
              <w:rPr>
                <w:rFonts w:ascii="Times New Roman" w:hAnsi="Times New Roman" w:cs="Times New Roman"/>
                <w:b/>
                <w:color w:val="auto"/>
                <w:vertAlign w:val="superscript"/>
              </w:rPr>
              <w:t>ο</w:t>
            </w:r>
            <w:r w:rsidRPr="00B00ED7">
              <w:rPr>
                <w:rFonts w:ascii="Times New Roman" w:hAnsi="Times New Roman" w:cs="Times New Roman"/>
                <w:b/>
                <w:color w:val="auto"/>
              </w:rPr>
              <w:t xml:space="preserve"> ΚΑΠΗ Πυλαίας, προϋπολογισμού 800,00€ συμπεριλαμβανομένου Φ.Π.Α.»</w:t>
            </w:r>
            <w:r w:rsidR="00B00ED7">
              <w:rPr>
                <w:rFonts w:ascii="Times New Roman" w:hAnsi="Times New Roman" w:cs="Times New Roman"/>
                <w:b/>
                <w:color w:val="auto"/>
              </w:rPr>
              <w:t>.</w:t>
            </w:r>
          </w:p>
          <w:p w:rsidR="00B00ED7" w:rsidRPr="00B00ED7" w:rsidRDefault="00B00ED7" w:rsidP="0017701E">
            <w:pPr>
              <w:jc w:val="both"/>
              <w:rPr>
                <w:rFonts w:ascii="Times New Roman" w:hAnsi="Times New Roman" w:cs="Times New Roman"/>
                <w:b/>
                <w:color w:val="auto"/>
              </w:rPr>
            </w:pPr>
          </w:p>
        </w:tc>
      </w:tr>
      <w:tr w:rsidR="007606F0" w:rsidRPr="00A17651"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Διοργάνωση Θεατρικών παραστάσεων</w:t>
            </w:r>
            <w:r w:rsidR="00B00ED7">
              <w:rPr>
                <w:rFonts w:ascii="Times New Roman" w:hAnsi="Times New Roman" w:cs="Times New Roman"/>
                <w:b/>
                <w:color w:val="auto"/>
              </w:rPr>
              <w:t>.</w:t>
            </w:r>
          </w:p>
          <w:p w:rsidR="00B00ED7" w:rsidRPr="00B00ED7" w:rsidRDefault="00B00ED7" w:rsidP="0017701E">
            <w:pPr>
              <w:jc w:val="both"/>
              <w:rPr>
                <w:rFonts w:ascii="Times New Roman" w:hAnsi="Times New Roman" w:cs="Times New Roman"/>
                <w:b/>
                <w:color w:val="auto"/>
              </w:rPr>
            </w:pPr>
          </w:p>
        </w:tc>
      </w:tr>
      <w:tr w:rsidR="007606F0" w:rsidRPr="00A17651"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rPr>
            </w:pPr>
          </w:p>
        </w:tc>
        <w:tc>
          <w:tcPr>
            <w:tcW w:w="9532" w:type="dxa"/>
            <w:tcBorders>
              <w:top w:val="single" w:sz="4" w:space="0" w:color="auto"/>
              <w:left w:val="single" w:sz="4" w:space="0" w:color="auto"/>
              <w:bottom w:val="single" w:sz="4" w:space="0" w:color="auto"/>
              <w:right w:val="single" w:sz="4" w:space="0" w:color="auto"/>
            </w:tcBorders>
          </w:tcPr>
          <w:p w:rsidR="007606F0" w:rsidRDefault="00B00ED7" w:rsidP="00B00ED7">
            <w:pPr>
              <w:jc w:val="both"/>
              <w:rPr>
                <w:rFonts w:ascii="Times New Roman" w:hAnsi="Times New Roman" w:cs="Times New Roman"/>
                <w:b/>
                <w:color w:val="auto"/>
              </w:rPr>
            </w:pPr>
            <w:r w:rsidRPr="00B00ED7">
              <w:rPr>
                <w:rFonts w:ascii="Times New Roman" w:hAnsi="Times New Roman" w:cs="Times New Roman"/>
                <w:b/>
                <w:color w:val="auto"/>
              </w:rPr>
              <w:t>Έ</w:t>
            </w:r>
            <w:r w:rsidR="007606F0" w:rsidRPr="00B00ED7">
              <w:rPr>
                <w:rFonts w:ascii="Times New Roman" w:hAnsi="Times New Roman" w:cs="Times New Roman"/>
                <w:b/>
                <w:color w:val="auto"/>
              </w:rPr>
              <w:t xml:space="preserve">γκριση τοποθέτησης </w:t>
            </w:r>
            <w:r w:rsidR="007606F0" w:rsidRPr="00B00ED7">
              <w:rPr>
                <w:rFonts w:ascii="Times New Roman" w:hAnsi="Times New Roman" w:cs="Times New Roman"/>
                <w:b/>
                <w:color w:val="auto"/>
                <w:lang w:val="en-US"/>
              </w:rPr>
              <w:t>banners</w:t>
            </w:r>
            <w:r w:rsidR="007606F0" w:rsidRPr="00B00ED7">
              <w:rPr>
                <w:rFonts w:ascii="Times New Roman" w:hAnsi="Times New Roman" w:cs="Times New Roman"/>
                <w:b/>
                <w:color w:val="auto"/>
              </w:rPr>
              <w:t xml:space="preserve"> : Για την προώθηση των προγραμμάτων των Θερινών Κινηματογράφων Πανοράματος και Πυλαίας για την Θερινή περίοδο 2017</w:t>
            </w:r>
            <w:r>
              <w:rPr>
                <w:rFonts w:ascii="Times New Roman" w:hAnsi="Times New Roman" w:cs="Times New Roman"/>
                <w:b/>
                <w:color w:val="auto"/>
              </w:rPr>
              <w:t>.</w:t>
            </w:r>
          </w:p>
          <w:p w:rsidR="00B00ED7" w:rsidRPr="00B00ED7" w:rsidRDefault="00B00ED7" w:rsidP="00B00ED7">
            <w:pPr>
              <w:jc w:val="both"/>
              <w:rPr>
                <w:rFonts w:ascii="Times New Roman" w:hAnsi="Times New Roman" w:cs="Times New Roman"/>
                <w:b/>
                <w:color w:val="auto"/>
              </w:rPr>
            </w:pPr>
          </w:p>
        </w:tc>
      </w:tr>
      <w:tr w:rsidR="007606F0" w:rsidRPr="00A17651"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E57E6D"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r w:rsidRPr="00B00ED7">
              <w:rPr>
                <w:rFonts w:ascii="Times New Roman" w:hAnsi="Times New Roman" w:cs="Times New Roman"/>
                <w:b/>
                <w:i w:val="0"/>
                <w:iCs w:val="0"/>
                <w:sz w:val="24"/>
                <w:szCs w:val="24"/>
              </w:rPr>
              <w:t xml:space="preserve"> </w:t>
            </w:r>
          </w:p>
        </w:tc>
        <w:tc>
          <w:tcPr>
            <w:tcW w:w="9532" w:type="dxa"/>
            <w:tcBorders>
              <w:top w:val="single" w:sz="4" w:space="0" w:color="auto"/>
              <w:left w:val="single" w:sz="4" w:space="0" w:color="auto"/>
              <w:bottom w:val="single" w:sz="4" w:space="0" w:color="auto"/>
              <w:right w:val="single" w:sz="4" w:space="0" w:color="auto"/>
            </w:tcBorders>
          </w:tcPr>
          <w:p w:rsidR="007606F0" w:rsidRDefault="00FB0F71" w:rsidP="00B00ED7">
            <w:pPr>
              <w:pStyle w:val="a3"/>
              <w:spacing w:line="240" w:lineRule="auto"/>
              <w:rPr>
                <w:rFonts w:ascii="Times New Roman" w:hAnsi="Times New Roman" w:cs="Times New Roman"/>
                <w:b/>
                <w:i w:val="0"/>
                <w:sz w:val="24"/>
                <w:szCs w:val="24"/>
              </w:rPr>
            </w:pPr>
            <w:r w:rsidRPr="00B00ED7">
              <w:rPr>
                <w:rFonts w:ascii="Times New Roman" w:hAnsi="Times New Roman" w:cs="Times New Roman"/>
                <w:b/>
                <w:i w:val="0"/>
                <w:sz w:val="24"/>
                <w:szCs w:val="24"/>
              </w:rPr>
              <w:t xml:space="preserve">Έγκριση του </w:t>
            </w:r>
            <w:proofErr w:type="spellStart"/>
            <w:r w:rsidRPr="00B00ED7">
              <w:rPr>
                <w:rFonts w:ascii="Times New Roman" w:hAnsi="Times New Roman" w:cs="Times New Roman"/>
                <w:b/>
                <w:i w:val="0"/>
                <w:sz w:val="24"/>
                <w:szCs w:val="24"/>
              </w:rPr>
              <w:t>επικαιροποιημένου</w:t>
            </w:r>
            <w:proofErr w:type="spellEnd"/>
            <w:r w:rsidRPr="00B00ED7">
              <w:rPr>
                <w:rFonts w:ascii="Times New Roman" w:hAnsi="Times New Roman" w:cs="Times New Roman"/>
                <w:b/>
                <w:i w:val="0"/>
                <w:sz w:val="24"/>
                <w:szCs w:val="24"/>
              </w:rPr>
              <w:t xml:space="preserve"> εγχειριδίου διαδικασιών (3</w:t>
            </w:r>
            <w:r w:rsidRPr="00B00ED7">
              <w:rPr>
                <w:rFonts w:ascii="Times New Roman" w:hAnsi="Times New Roman" w:cs="Times New Roman"/>
                <w:b/>
                <w:i w:val="0"/>
                <w:sz w:val="24"/>
                <w:szCs w:val="24"/>
                <w:vertAlign w:val="superscript"/>
              </w:rPr>
              <w:t>η</w:t>
            </w:r>
            <w:r w:rsidRPr="00B00ED7">
              <w:rPr>
                <w:rFonts w:ascii="Times New Roman" w:hAnsi="Times New Roman" w:cs="Times New Roman"/>
                <w:b/>
                <w:i w:val="0"/>
                <w:sz w:val="24"/>
                <w:szCs w:val="24"/>
              </w:rPr>
              <w:t xml:space="preserve"> έκδοση) για τη Διαχειριστική Επάρκεια του Δήμου Πυλαίας-Χορτιάτη και την εφαρμογή του από τις υπηρεσίες του δήμου κατά την υλοποίηση και παρακολούθηση συγχρηματοδοτούμενων πράξεων.</w:t>
            </w:r>
          </w:p>
          <w:p w:rsidR="00B00ED7" w:rsidRPr="00B00ED7" w:rsidRDefault="00B00ED7" w:rsidP="00B00ED7">
            <w:pPr>
              <w:pStyle w:val="a3"/>
              <w:spacing w:line="240" w:lineRule="auto"/>
              <w:rPr>
                <w:rFonts w:ascii="Times New Roman" w:hAnsi="Times New Roman" w:cs="Times New Roman"/>
                <w:b/>
                <w:i w:val="0"/>
                <w:iCs w:val="0"/>
                <w:sz w:val="24"/>
                <w:szCs w:val="24"/>
              </w:rPr>
            </w:pPr>
          </w:p>
        </w:tc>
      </w:tr>
      <w:tr w:rsidR="007606F0" w:rsidRPr="00A17651"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B00ED7">
              <w:rPr>
                <w:rFonts w:ascii="Times New Roman" w:hAnsi="Times New Roman" w:cs="Times New Roman"/>
                <w:b/>
                <w:color w:val="auto"/>
                <w:lang w:eastAsia="en-US"/>
              </w:rPr>
              <w:t>Έγκριση εκτέλεσης της προμήθειας «Φ</w:t>
            </w:r>
            <w:r w:rsidRPr="00B00ED7">
              <w:rPr>
                <w:rFonts w:ascii="Times New Roman" w:hAnsi="Times New Roman" w:cs="Times New Roman"/>
                <w:b/>
                <w:color w:val="auto"/>
              </w:rPr>
              <w:t>υτοπαθολογικού υλικού, λιπασμάτων και βελτιωτικών εδάφους για τις δενδροστοιχίες, πάρκα, γήπεδα του Δήμου Πυλαίας- Χορτιάτη»</w:t>
            </w:r>
            <w:r w:rsidR="00B00ED7">
              <w:rPr>
                <w:rFonts w:ascii="Times New Roman" w:hAnsi="Times New Roman" w:cs="Times New Roman"/>
                <w:b/>
                <w:color w:val="auto"/>
              </w:rPr>
              <w:t>.</w:t>
            </w:r>
          </w:p>
          <w:p w:rsidR="00B00ED7" w:rsidRPr="00B00ED7" w:rsidRDefault="00B00ED7" w:rsidP="0017701E">
            <w:pPr>
              <w:jc w:val="both"/>
              <w:rPr>
                <w:rFonts w:ascii="Times New Roman" w:hAnsi="Times New Roman" w:cs="Times New Roman"/>
                <w:b/>
                <w:color w:val="auto"/>
              </w:rPr>
            </w:pPr>
          </w:p>
        </w:tc>
      </w:tr>
      <w:tr w:rsidR="007606F0" w:rsidRPr="00B00ED7" w:rsidTr="00A630AB">
        <w:tc>
          <w:tcPr>
            <w:tcW w:w="675" w:type="dxa"/>
            <w:tcBorders>
              <w:top w:val="single" w:sz="4" w:space="0" w:color="auto"/>
              <w:left w:val="single" w:sz="4" w:space="0" w:color="auto"/>
              <w:bottom w:val="single" w:sz="4" w:space="0" w:color="auto"/>
              <w:right w:val="single" w:sz="4" w:space="0" w:color="auto"/>
            </w:tcBorders>
          </w:tcPr>
          <w:p w:rsidR="007606F0" w:rsidRPr="00B00ED7" w:rsidRDefault="007606F0" w:rsidP="007606F0">
            <w:pPr>
              <w:pStyle w:val="a3"/>
              <w:numPr>
                <w:ilvl w:val="0"/>
                <w:numId w:val="3"/>
              </w:numPr>
              <w:tabs>
                <w:tab w:val="left" w:pos="0"/>
              </w:tabs>
              <w:suppressAutoHyphens w:val="0"/>
              <w:spacing w:line="240" w:lineRule="auto"/>
              <w:ind w:left="0" w:right="742" w:firstLine="0"/>
              <w:jc w:val="center"/>
              <w:rPr>
                <w:b/>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B00ED7" w:rsidRDefault="007606F0" w:rsidP="0017701E">
            <w:pPr>
              <w:jc w:val="both"/>
              <w:rPr>
                <w:rFonts w:ascii="Times New Roman" w:hAnsi="Times New Roman" w:cs="Times New Roman"/>
                <w:b/>
                <w:color w:val="auto"/>
              </w:rPr>
            </w:pPr>
            <w:r w:rsidRPr="00B00ED7">
              <w:rPr>
                <w:rFonts w:ascii="Times New Roman" w:hAnsi="Times New Roman" w:cs="Times New Roman"/>
                <w:b/>
                <w:color w:val="auto"/>
              </w:rPr>
              <w:t>Έγκριση της προμήθειας προκατασκευασμένων υπαίθριων  Οστεοφυλακίων.</w:t>
            </w:r>
          </w:p>
          <w:p w:rsidR="00B00ED7" w:rsidRPr="00B00ED7" w:rsidRDefault="00B00ED7"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673120" w:rsidRDefault="007606F0" w:rsidP="0017701E">
            <w:pPr>
              <w:jc w:val="both"/>
              <w:rPr>
                <w:rFonts w:ascii="Times New Roman" w:hAnsi="Times New Roman" w:cs="Times New Roman"/>
                <w:b/>
                <w:color w:val="auto"/>
              </w:rPr>
            </w:pPr>
            <w:r w:rsidRPr="00673120">
              <w:rPr>
                <w:rFonts w:ascii="Times New Roman" w:hAnsi="Times New Roman" w:cs="Times New Roman"/>
                <w:b/>
                <w:color w:val="auto"/>
                <w:lang w:eastAsia="en-US"/>
              </w:rPr>
              <w:t>Έγκριση εκτέλεσης της προμήθειας  «Σπόρων, φυτών, δενδρυλλίων</w:t>
            </w:r>
            <w:r w:rsidRPr="00673120">
              <w:rPr>
                <w:rFonts w:ascii="Times New Roman" w:hAnsi="Times New Roman" w:cs="Times New Roman"/>
                <w:b/>
                <w:color w:val="auto"/>
              </w:rPr>
              <w:t>»</w:t>
            </w:r>
            <w:r w:rsidR="00673120" w:rsidRPr="00673120">
              <w:rPr>
                <w:rFonts w:ascii="Times New Roman" w:hAnsi="Times New Roman" w:cs="Times New Roman"/>
                <w:b/>
                <w:color w:val="auto"/>
              </w:rPr>
              <w:t>.</w:t>
            </w:r>
          </w:p>
          <w:p w:rsidR="00673120" w:rsidRPr="00673120" w:rsidRDefault="00673120"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4264DB"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4264DB">
              <w:rPr>
                <w:rFonts w:ascii="Times New Roman" w:hAnsi="Times New Roman" w:cs="Times New Roman"/>
                <w:b/>
                <w:color w:val="auto"/>
              </w:rPr>
              <w:t xml:space="preserve">Έγκριση καταβολής των δαπανών μετακίνησης του Προέδρου Δημοτικού Συμβουλίου  και του Προέδρου της </w:t>
            </w:r>
            <w:proofErr w:type="spellStart"/>
            <w:r w:rsidRPr="004264DB">
              <w:rPr>
                <w:rFonts w:ascii="Times New Roman" w:hAnsi="Times New Roman" w:cs="Times New Roman"/>
                <w:b/>
                <w:color w:val="auto"/>
              </w:rPr>
              <w:t>Δ.Κ.Χορτιάτη</w:t>
            </w:r>
            <w:proofErr w:type="spellEnd"/>
            <w:r w:rsidRPr="004264DB">
              <w:rPr>
                <w:rFonts w:ascii="Times New Roman" w:hAnsi="Times New Roman" w:cs="Times New Roman"/>
                <w:b/>
                <w:color w:val="auto"/>
              </w:rPr>
              <w:t xml:space="preserve"> στις 25-1-2017 στο ΥΠΕΚΑ</w:t>
            </w:r>
            <w:r w:rsidR="004264DB">
              <w:rPr>
                <w:rFonts w:ascii="Times New Roman" w:hAnsi="Times New Roman" w:cs="Times New Roman"/>
                <w:b/>
                <w:color w:val="auto"/>
              </w:rPr>
              <w:t>.</w:t>
            </w:r>
          </w:p>
          <w:p w:rsidR="004264DB" w:rsidRPr="004264DB" w:rsidRDefault="004264DB" w:rsidP="0017701E">
            <w:pPr>
              <w:jc w:val="both"/>
              <w:rPr>
                <w:rFonts w:ascii="Times New Roman" w:hAnsi="Times New Roman" w:cs="Times New Roman"/>
                <w:b/>
                <w:color w:val="auto"/>
                <w:highlight w:val="yellow"/>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4264DB"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4264DB" w:rsidRDefault="007606F0" w:rsidP="0017701E">
            <w:pPr>
              <w:jc w:val="both"/>
              <w:rPr>
                <w:rFonts w:ascii="Times New Roman" w:hAnsi="Times New Roman" w:cs="Times New Roman"/>
                <w:b/>
                <w:color w:val="auto"/>
              </w:rPr>
            </w:pPr>
            <w:r w:rsidRPr="004264DB">
              <w:rPr>
                <w:rFonts w:ascii="Times New Roman" w:hAnsi="Times New Roman" w:cs="Times New Roman"/>
                <w:b/>
                <w:color w:val="auto"/>
              </w:rPr>
              <w:t xml:space="preserve">Αίτηση αναδόχου με αρ. </w:t>
            </w:r>
            <w:proofErr w:type="spellStart"/>
            <w:r w:rsidRPr="004264DB">
              <w:rPr>
                <w:rFonts w:ascii="Times New Roman" w:hAnsi="Times New Roman" w:cs="Times New Roman"/>
                <w:b/>
                <w:color w:val="auto"/>
              </w:rPr>
              <w:t>πρωτ</w:t>
            </w:r>
            <w:proofErr w:type="spellEnd"/>
            <w:r w:rsidRPr="004264DB">
              <w:rPr>
                <w:rFonts w:ascii="Times New Roman" w:hAnsi="Times New Roman" w:cs="Times New Roman"/>
                <w:b/>
                <w:color w:val="auto"/>
              </w:rPr>
              <w:t>. 11299/07-04-2017 για παράταση  προθεσμίας περαίωσης του έργου «Ασφαλτοστρώσεις οδών 2015</w:t>
            </w:r>
            <w:r w:rsidR="004264DB" w:rsidRPr="004264DB">
              <w:rPr>
                <w:rFonts w:ascii="Times New Roman" w:hAnsi="Times New Roman" w:cs="Times New Roman"/>
                <w:b/>
                <w:color w:val="auto"/>
              </w:rPr>
              <w:t>.</w:t>
            </w:r>
          </w:p>
          <w:p w:rsidR="004264DB" w:rsidRPr="004264DB" w:rsidRDefault="004264DB"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731F23" w:rsidRDefault="007606F0" w:rsidP="0017701E">
            <w:pPr>
              <w:jc w:val="both"/>
              <w:rPr>
                <w:rFonts w:ascii="Times New Roman" w:hAnsi="Times New Roman" w:cs="Times New Roman"/>
                <w:b/>
                <w:color w:val="auto"/>
              </w:rPr>
            </w:pPr>
            <w:r w:rsidRPr="00731F23">
              <w:rPr>
                <w:rFonts w:ascii="Times New Roman" w:hAnsi="Times New Roman" w:cs="Times New Roman"/>
                <w:b/>
                <w:color w:val="auto"/>
              </w:rPr>
              <w:t>Έγκριση 2</w:t>
            </w:r>
            <w:r w:rsidRPr="00731F23">
              <w:rPr>
                <w:rFonts w:ascii="Times New Roman" w:hAnsi="Times New Roman" w:cs="Times New Roman"/>
                <w:b/>
                <w:color w:val="auto"/>
                <w:vertAlign w:val="superscript"/>
              </w:rPr>
              <w:t>ου</w:t>
            </w:r>
            <w:r w:rsidRPr="00731F23">
              <w:rPr>
                <w:rFonts w:ascii="Times New Roman" w:hAnsi="Times New Roman" w:cs="Times New Roman"/>
                <w:b/>
                <w:color w:val="auto"/>
              </w:rPr>
              <w:t xml:space="preserve"> Ανακεφαλαιωτικού Πίνακα του έργου  «ΚΑΤΑΣΚΕΥΗ      </w:t>
            </w:r>
            <w:r w:rsidRPr="00731F23">
              <w:rPr>
                <w:rFonts w:ascii="Times New Roman" w:hAnsi="Times New Roman" w:cs="Times New Roman"/>
                <w:b/>
                <w:color w:val="auto"/>
              </w:rPr>
              <w:lastRenderedPageBreak/>
              <w:t xml:space="preserve">ΑΝΤΙΠΛΗΜΜΥΡΙΚΩΝ ΕΡΓΩΝ 2015» </w:t>
            </w:r>
            <w:proofErr w:type="spellStart"/>
            <w:r w:rsidRPr="00731F23">
              <w:rPr>
                <w:rFonts w:ascii="Times New Roman" w:hAnsi="Times New Roman" w:cs="Times New Roman"/>
                <w:b/>
                <w:color w:val="auto"/>
              </w:rPr>
              <w:t>αρ.μελ</w:t>
            </w:r>
            <w:proofErr w:type="spellEnd"/>
            <w:r w:rsidRPr="00731F23">
              <w:rPr>
                <w:rFonts w:ascii="Times New Roman" w:hAnsi="Times New Roman" w:cs="Times New Roman"/>
                <w:b/>
                <w:color w:val="auto"/>
              </w:rPr>
              <w:t>.: 15/2015</w:t>
            </w:r>
            <w:r w:rsidR="00731F23" w:rsidRPr="00731F23">
              <w:rPr>
                <w:rFonts w:ascii="Times New Roman" w:hAnsi="Times New Roman" w:cs="Times New Roman"/>
                <w:b/>
                <w:color w:val="auto"/>
              </w:rPr>
              <w:t>.</w:t>
            </w:r>
          </w:p>
          <w:p w:rsidR="00731F23" w:rsidRPr="00731F23" w:rsidRDefault="00731F23"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31F23" w:rsidP="00731F23">
            <w:pPr>
              <w:jc w:val="both"/>
              <w:rPr>
                <w:rFonts w:ascii="Times New Roman" w:hAnsi="Times New Roman" w:cs="Times New Roman"/>
                <w:b/>
                <w:color w:val="auto"/>
              </w:rPr>
            </w:pPr>
            <w:r w:rsidRPr="00731F23">
              <w:rPr>
                <w:rFonts w:ascii="Times New Roman" w:hAnsi="Times New Roman" w:cs="Times New Roman"/>
                <w:b/>
                <w:color w:val="auto"/>
              </w:rPr>
              <w:t>Έ</w:t>
            </w:r>
            <w:r w:rsidR="007606F0" w:rsidRPr="00731F23">
              <w:rPr>
                <w:rFonts w:ascii="Times New Roman" w:hAnsi="Times New Roman" w:cs="Times New Roman"/>
                <w:b/>
                <w:color w:val="auto"/>
              </w:rPr>
              <w:t xml:space="preserve">γκριση της 07/2017 απόφασης της Επιτροπής Ποιότητας Ζωής με θέμα : Προσωρινά  Περιοριστικά Μέτρα  Ρύθμισης  της  Κυκλοφορίας  και  Μελέτη  </w:t>
            </w:r>
            <w:proofErr w:type="spellStart"/>
            <w:r w:rsidR="007606F0" w:rsidRPr="00731F23">
              <w:rPr>
                <w:rFonts w:ascii="Times New Roman" w:hAnsi="Times New Roman" w:cs="Times New Roman"/>
                <w:b/>
                <w:color w:val="auto"/>
              </w:rPr>
              <w:t>Εργοταξιακής</w:t>
            </w:r>
            <w:proofErr w:type="spellEnd"/>
            <w:r w:rsidR="007606F0" w:rsidRPr="00731F23">
              <w:rPr>
                <w:rFonts w:ascii="Times New Roman" w:hAnsi="Times New Roman" w:cs="Times New Roman"/>
                <w:b/>
                <w:color w:val="auto"/>
              </w:rPr>
              <w:t xml:space="preserve">   Σήμανσης  επί  τμημάτων  των  οδών  ΜΑΡΙΝΟΥ ΑΝΤΥΠΑ  (από  Ανισόπεδο  Κόμβο  Φοίνικα  έως  οδό Σ. ΚΑΖΑΝΤΖΙΔΗ)  και  Γ.  ΚΡΑΝΙΔΙΩΤΗ   (από οδό Σ. ΚΑΖΑΝΤΖΙΔΗ  έως  διασταύρωση  προς  ΤΕΧΝΟΠΟΛΗ)  στην  Δημοτική Ενότητα ΠΥΛΑΙΑΣ, στα  πλαίσια  κατασκευής  του  έργου  της  ΕΥΑΘ  με  τίτλο  «’’Α’’  Ομάδα  Επειγόντων Έργων  Ύδρευσης   έτους  2014</w:t>
            </w:r>
            <w:r>
              <w:rPr>
                <w:rFonts w:ascii="Times New Roman" w:hAnsi="Times New Roman" w:cs="Times New Roman"/>
                <w:b/>
                <w:color w:val="auto"/>
              </w:rPr>
              <w:t>.</w:t>
            </w:r>
          </w:p>
          <w:p w:rsidR="00731F23" w:rsidRPr="00731F23" w:rsidRDefault="00731F23" w:rsidP="00731F23">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731F23"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31F23" w:rsidRPr="00731F23" w:rsidRDefault="007606F0" w:rsidP="0017701E">
            <w:pPr>
              <w:jc w:val="both"/>
              <w:rPr>
                <w:rFonts w:ascii="Times New Roman" w:hAnsi="Times New Roman" w:cs="Times New Roman"/>
                <w:b/>
                <w:bCs/>
                <w:color w:val="auto"/>
              </w:rPr>
            </w:pPr>
            <w:r w:rsidRPr="00731F23">
              <w:rPr>
                <w:rFonts w:ascii="Times New Roman" w:hAnsi="Times New Roman" w:cs="Times New Roman"/>
                <w:b/>
                <w:color w:val="auto"/>
              </w:rPr>
              <w:t xml:space="preserve">Έγκριση πρωτοκόλλου οριστικής παραλαβής των παρεχόμενων υπηρεσιών </w:t>
            </w:r>
            <w:r w:rsidRPr="00731F23">
              <w:rPr>
                <w:rFonts w:ascii="Times New Roman" w:hAnsi="Times New Roman" w:cs="Times New Roman"/>
                <w:b/>
                <w:bCs/>
                <w:color w:val="auto"/>
              </w:rPr>
              <w:t>στα πλαίσια της εκδήλωσης «Συνάντηση με τους Δημιουργούς</w:t>
            </w:r>
            <w:r w:rsidR="00731F23">
              <w:rPr>
                <w:rFonts w:ascii="Times New Roman" w:hAnsi="Times New Roman" w:cs="Times New Roman"/>
                <w:b/>
                <w:bCs/>
                <w:color w:val="auto"/>
              </w:rPr>
              <w:t>.</w:t>
            </w:r>
          </w:p>
          <w:p w:rsidR="007606F0" w:rsidRPr="00731F23" w:rsidRDefault="007606F0"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1D4E0D" w:rsidRDefault="007606F0" w:rsidP="0017701E">
            <w:pPr>
              <w:jc w:val="both"/>
              <w:rPr>
                <w:rFonts w:ascii="Times New Roman" w:hAnsi="Times New Roman" w:cs="Times New Roman"/>
                <w:b/>
                <w:bCs/>
                <w:color w:val="auto"/>
              </w:rPr>
            </w:pPr>
            <w:r w:rsidRPr="001D4E0D">
              <w:rPr>
                <w:rFonts w:ascii="Times New Roman" w:hAnsi="Times New Roman" w:cs="Times New Roman"/>
                <w:b/>
                <w:bCs/>
                <w:color w:val="auto"/>
              </w:rPr>
              <w:t>Έγκριση πρωτοκόλλου οριστικής παραλαβής της παροχής γενικών υπηρεσιών με τίτλο «Μεταφορά ειδών λαογραφικού χαρακτήρα»</w:t>
            </w:r>
            <w:r w:rsidR="00731F23" w:rsidRPr="001D4E0D">
              <w:rPr>
                <w:rFonts w:ascii="Times New Roman" w:hAnsi="Times New Roman" w:cs="Times New Roman"/>
                <w:b/>
                <w:bCs/>
                <w:color w:val="auto"/>
              </w:rPr>
              <w:t>.</w:t>
            </w:r>
          </w:p>
          <w:p w:rsidR="00731F23" w:rsidRPr="001D4E0D" w:rsidRDefault="00731F23"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17701E">
            <w:pPr>
              <w:jc w:val="both"/>
              <w:rPr>
                <w:rFonts w:ascii="Times New Roman" w:hAnsi="Times New Roman" w:cs="Times New Roman"/>
                <w:b/>
                <w:color w:val="auto"/>
              </w:rPr>
            </w:pPr>
            <w:r w:rsidRPr="001D4E0D">
              <w:rPr>
                <w:rFonts w:ascii="Times New Roman" w:hAnsi="Times New Roman" w:cs="Times New Roman"/>
                <w:b/>
                <w:bCs/>
                <w:color w:val="auto"/>
              </w:rPr>
              <w:t>Έγκριση δαπάνης  προμήθειας του Ντοκιμαντέρ «</w:t>
            </w:r>
            <w:r w:rsidRPr="001D4E0D">
              <w:rPr>
                <w:rFonts w:ascii="Times New Roman" w:hAnsi="Times New Roman" w:cs="Times New Roman"/>
                <w:b/>
                <w:color w:val="auto"/>
              </w:rPr>
              <w:t xml:space="preserve">ΙΣΤΟΡΙΚEΣ ΚΑΙ ΣΥΓΧΡΟΝEΣ ΔΙΑΔΡΟΜEΣ ΤΟΥ  ΔΗΜΟΥ ΠΥΛΑΙΑΣ-ΧΟΡΤΙΑΤΗ» </w:t>
            </w:r>
            <w:r w:rsidRPr="001D4E0D">
              <w:rPr>
                <w:rFonts w:ascii="Times New Roman" w:hAnsi="Times New Roman" w:cs="Times New Roman"/>
                <w:b/>
                <w:bCs/>
                <w:color w:val="auto"/>
              </w:rPr>
              <w:t xml:space="preserve">του Δήμου Πυλαίας-Χορτιάτη για </w:t>
            </w:r>
            <w:r w:rsidRPr="001D4E0D">
              <w:rPr>
                <w:rFonts w:ascii="Times New Roman" w:hAnsi="Times New Roman" w:cs="Times New Roman"/>
                <w:b/>
                <w:color w:val="auto"/>
              </w:rPr>
              <w:t xml:space="preserve"> τις ανάγκες εθιμοτυπίας του Δήμου </w:t>
            </w:r>
            <w:r w:rsidR="001D4E0D">
              <w:rPr>
                <w:rFonts w:ascii="Times New Roman" w:hAnsi="Times New Roman" w:cs="Times New Roman"/>
                <w:b/>
                <w:color w:val="auto"/>
              </w:rPr>
              <w:t>μας.</w:t>
            </w:r>
          </w:p>
          <w:p w:rsidR="001D4E0D" w:rsidRPr="001D4E0D" w:rsidRDefault="001D4E0D" w:rsidP="0017701E">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D03412" w:rsidRDefault="007606F0" w:rsidP="009B4282">
            <w:pPr>
              <w:jc w:val="both"/>
              <w:rPr>
                <w:rFonts w:ascii="Times New Roman" w:hAnsi="Times New Roman" w:cs="Times New Roman"/>
                <w:b/>
                <w:color w:val="auto"/>
              </w:rPr>
            </w:pPr>
            <w:r w:rsidRPr="00D03412">
              <w:rPr>
                <w:rFonts w:ascii="Times New Roman" w:hAnsi="Times New Roman" w:cs="Times New Roman"/>
                <w:b/>
                <w:color w:val="auto"/>
              </w:rPr>
              <w:t>Έγκριση διενέργειας προμήθειας Ηλεκτρονικών Υπολογιστών και Περιφερειακών Συσκευών του Δήμου Πυλαίας-Χορτιάτη</w:t>
            </w:r>
            <w:r w:rsidR="001D4E0D" w:rsidRPr="00D03412">
              <w:rPr>
                <w:rFonts w:ascii="Times New Roman" w:hAnsi="Times New Roman" w:cs="Times New Roman"/>
                <w:b/>
                <w:color w:val="auto"/>
              </w:rPr>
              <w:t>.</w:t>
            </w:r>
          </w:p>
          <w:p w:rsidR="001D4E0D" w:rsidRPr="00D03412" w:rsidRDefault="001D4E0D"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D03412" w:rsidRDefault="007606F0" w:rsidP="009B4282">
            <w:pPr>
              <w:jc w:val="both"/>
              <w:rPr>
                <w:rFonts w:ascii="Times New Roman" w:hAnsi="Times New Roman" w:cs="Times New Roman"/>
                <w:b/>
                <w:color w:val="auto"/>
              </w:rPr>
            </w:pPr>
            <w:r w:rsidRPr="00D03412">
              <w:rPr>
                <w:rFonts w:ascii="Times New Roman" w:hAnsi="Times New Roman" w:cs="Times New Roman"/>
                <w:b/>
                <w:color w:val="auto"/>
              </w:rPr>
              <w:t>Διοργάνωση συναυλίας –αφιέρωμα στον Νίκο Γκάτσο</w:t>
            </w:r>
            <w:r w:rsidR="00D03412" w:rsidRPr="00D03412">
              <w:rPr>
                <w:rFonts w:ascii="Times New Roman" w:hAnsi="Times New Roman" w:cs="Times New Roman"/>
                <w:b/>
                <w:color w:val="auto"/>
              </w:rPr>
              <w:t>.</w:t>
            </w:r>
          </w:p>
          <w:p w:rsidR="00D03412" w:rsidRPr="00D03412" w:rsidRDefault="00D03412"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33E9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r w:rsidRPr="00673120">
              <w:rPr>
                <w:rFonts w:ascii="Times New Roman" w:hAnsi="Times New Roman" w:cs="Times New Roman"/>
                <w:b/>
                <w:i w:val="0"/>
                <w:iCs w:val="0"/>
                <w:sz w:val="24"/>
                <w:szCs w:val="24"/>
              </w:rPr>
              <w:t xml:space="preserve"> </w:t>
            </w:r>
          </w:p>
        </w:tc>
        <w:tc>
          <w:tcPr>
            <w:tcW w:w="9532" w:type="dxa"/>
            <w:tcBorders>
              <w:top w:val="single" w:sz="4" w:space="0" w:color="auto"/>
              <w:left w:val="single" w:sz="4" w:space="0" w:color="auto"/>
              <w:bottom w:val="single" w:sz="4" w:space="0" w:color="auto"/>
              <w:right w:val="single" w:sz="4" w:space="0" w:color="auto"/>
            </w:tcBorders>
          </w:tcPr>
          <w:p w:rsidR="007606F0" w:rsidRPr="00D03412" w:rsidRDefault="007606F0" w:rsidP="009B4282">
            <w:pPr>
              <w:jc w:val="both"/>
              <w:rPr>
                <w:rFonts w:ascii="Times New Roman" w:hAnsi="Times New Roman" w:cs="Times New Roman"/>
                <w:b/>
                <w:color w:val="auto"/>
              </w:rPr>
            </w:pPr>
            <w:r w:rsidRPr="00D03412">
              <w:rPr>
                <w:rFonts w:ascii="Times New Roman" w:hAnsi="Times New Roman" w:cs="Times New Roman"/>
                <w:b/>
                <w:color w:val="auto"/>
              </w:rPr>
              <w:t>Έγκριση - Παραλαβή Μελέτης με τίτλο: «Ενεργειακή επιθεώρηση και ενεργειακή προμελέτη Δημοτικών κτιρίων</w:t>
            </w:r>
            <w:r w:rsidR="00D03412" w:rsidRPr="00D03412">
              <w:rPr>
                <w:rFonts w:ascii="Times New Roman" w:hAnsi="Times New Roman" w:cs="Times New Roman"/>
                <w:b/>
                <w:color w:val="auto"/>
              </w:rPr>
              <w:t>.</w:t>
            </w:r>
          </w:p>
          <w:p w:rsidR="00D03412" w:rsidRPr="00D03412" w:rsidRDefault="00D03412"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D03412" w:rsidRDefault="007606F0" w:rsidP="009B4282">
            <w:pPr>
              <w:jc w:val="both"/>
              <w:rPr>
                <w:rFonts w:ascii="Times New Roman" w:hAnsi="Times New Roman" w:cs="Times New Roman"/>
                <w:b/>
                <w:color w:val="auto"/>
              </w:rPr>
            </w:pPr>
            <w:r w:rsidRPr="00D03412">
              <w:rPr>
                <w:rFonts w:ascii="Times New Roman" w:hAnsi="Times New Roman" w:cs="Times New Roman"/>
                <w:b/>
                <w:color w:val="auto"/>
              </w:rPr>
              <w:t>Έγκριση 1</w:t>
            </w:r>
            <w:r w:rsidRPr="00D03412">
              <w:rPr>
                <w:rFonts w:ascii="Times New Roman" w:hAnsi="Times New Roman" w:cs="Times New Roman"/>
                <w:b/>
                <w:color w:val="auto"/>
                <w:vertAlign w:val="superscript"/>
              </w:rPr>
              <w:t xml:space="preserve">ου </w:t>
            </w:r>
            <w:r w:rsidRPr="00D03412">
              <w:rPr>
                <w:rFonts w:ascii="Times New Roman" w:hAnsi="Times New Roman" w:cs="Times New Roman"/>
                <w:b/>
                <w:color w:val="auto"/>
              </w:rPr>
              <w:t xml:space="preserve">ΑΝΑΚΕΦΑΛΑΙΩΤΙΚΟΥ ΠΙΝΑΚΑ ΕΡΓΑΣΙΩΝ ΔΙΑΘΕΣΗΣ ΑΠΡΟΒΛΕΠΤΩΝ ΔΑΠΑΝΩΝ ΚΑΙ ΕΠΙ ΕΛΑΤΤΟΝ ΠΟΣΟΤΗΤΩΝ (Α.Π.Ε.) του έργου " ΣΥΝΤΗΡΗΣΕΙΣ ΔΗΜΟΤΙΚΩΝ ΚΤΙΡΙΩΝ ΠΥΛΑΙΑΣ 2015 " Αρ. </w:t>
            </w:r>
            <w:proofErr w:type="spellStart"/>
            <w:r w:rsidRPr="00D03412">
              <w:rPr>
                <w:rFonts w:ascii="Times New Roman" w:hAnsi="Times New Roman" w:cs="Times New Roman"/>
                <w:b/>
                <w:color w:val="auto"/>
              </w:rPr>
              <w:t>Μελ</w:t>
            </w:r>
            <w:proofErr w:type="spellEnd"/>
            <w:r w:rsidRPr="00D03412">
              <w:rPr>
                <w:rFonts w:ascii="Times New Roman" w:hAnsi="Times New Roman" w:cs="Times New Roman"/>
                <w:b/>
                <w:color w:val="auto"/>
              </w:rPr>
              <w:t>. 80/2015</w:t>
            </w:r>
            <w:r w:rsidR="00D03412" w:rsidRPr="00D03412">
              <w:rPr>
                <w:rFonts w:ascii="Times New Roman" w:hAnsi="Times New Roman" w:cs="Times New Roman"/>
                <w:b/>
                <w:color w:val="auto"/>
              </w:rPr>
              <w:t>.</w:t>
            </w:r>
          </w:p>
          <w:p w:rsidR="00D03412" w:rsidRPr="00D03412" w:rsidRDefault="00D03412"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F14F9E" w:rsidRDefault="007606F0" w:rsidP="009B4282">
            <w:pPr>
              <w:jc w:val="both"/>
              <w:rPr>
                <w:rFonts w:ascii="Times New Roman" w:hAnsi="Times New Roman" w:cs="Times New Roman"/>
                <w:b/>
                <w:color w:val="auto"/>
              </w:rPr>
            </w:pPr>
            <w:r w:rsidRPr="00F14F9E">
              <w:rPr>
                <w:rFonts w:ascii="Times New Roman" w:hAnsi="Times New Roman" w:cs="Times New Roman"/>
                <w:b/>
                <w:color w:val="auto"/>
              </w:rPr>
              <w:t>Διαγραφή ταμειακής οφειλής του Βαρδάκη Γεωργίου του Ζαχαρία από τους υπ’ αριθ. 73/2017, 74/2017 &amp; 75/2017 χρηματικούς καταλόγους</w:t>
            </w:r>
            <w:r w:rsidR="00D03412" w:rsidRPr="00F14F9E">
              <w:rPr>
                <w:rFonts w:ascii="Times New Roman" w:hAnsi="Times New Roman" w:cs="Times New Roman"/>
                <w:b/>
                <w:color w:val="auto"/>
              </w:rPr>
              <w:t>.</w:t>
            </w:r>
          </w:p>
          <w:p w:rsidR="00D03412" w:rsidRPr="00F14F9E" w:rsidRDefault="00D03412"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F14F9E" w:rsidRPr="00F14F9E" w:rsidRDefault="007606F0" w:rsidP="009B4282">
            <w:pPr>
              <w:jc w:val="both"/>
              <w:rPr>
                <w:rFonts w:ascii="Times New Roman" w:hAnsi="Times New Roman" w:cs="Times New Roman"/>
                <w:b/>
                <w:color w:val="auto"/>
              </w:rPr>
            </w:pPr>
            <w:r w:rsidRPr="00F14F9E">
              <w:rPr>
                <w:rFonts w:ascii="Times New Roman" w:hAnsi="Times New Roman" w:cs="Times New Roman"/>
                <w:b/>
                <w:color w:val="auto"/>
              </w:rPr>
              <w:t xml:space="preserve">Διαγραφή ταμειακής οφειλής από τον υπ’ αριθ. 416/2016 χρηματικό κατάλογο με υπόχρεο την εταιρία </w:t>
            </w:r>
            <w:proofErr w:type="spellStart"/>
            <w:r w:rsidRPr="00F14F9E">
              <w:rPr>
                <w:rFonts w:ascii="Times New Roman" w:hAnsi="Times New Roman" w:cs="Times New Roman"/>
                <w:b/>
                <w:color w:val="auto"/>
              </w:rPr>
              <w:t>Δούρος</w:t>
            </w:r>
            <w:proofErr w:type="spellEnd"/>
            <w:r w:rsidRPr="00F14F9E">
              <w:rPr>
                <w:rFonts w:ascii="Times New Roman" w:hAnsi="Times New Roman" w:cs="Times New Roman"/>
                <w:b/>
                <w:color w:val="auto"/>
              </w:rPr>
              <w:t xml:space="preserve"> Κατασκευαστική Α.Ε.</w:t>
            </w:r>
          </w:p>
          <w:p w:rsidR="007606F0" w:rsidRPr="00F14F9E" w:rsidRDefault="007606F0" w:rsidP="009B4282">
            <w:pPr>
              <w:jc w:val="both"/>
              <w:rPr>
                <w:rFonts w:ascii="Times New Roman" w:hAnsi="Times New Roman" w:cs="Times New Roman"/>
                <w:b/>
                <w:color w:val="auto"/>
              </w:rPr>
            </w:pPr>
            <w:r w:rsidRPr="00F14F9E">
              <w:rPr>
                <w:rFonts w:ascii="Times New Roman" w:hAnsi="Times New Roman" w:cs="Times New Roman"/>
                <w:b/>
                <w:color w:val="auto"/>
              </w:rPr>
              <w:t xml:space="preserve">   </w:t>
            </w: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F14F9E" w:rsidRDefault="007606F0" w:rsidP="009B4282">
            <w:pPr>
              <w:jc w:val="both"/>
              <w:rPr>
                <w:rFonts w:ascii="Times New Roman" w:hAnsi="Times New Roman" w:cs="Times New Roman"/>
                <w:b/>
                <w:color w:val="auto"/>
              </w:rPr>
            </w:pPr>
            <w:r w:rsidRPr="00F14F9E">
              <w:rPr>
                <w:rFonts w:ascii="Times New Roman" w:hAnsi="Times New Roman" w:cs="Times New Roman"/>
                <w:b/>
                <w:color w:val="auto"/>
              </w:rPr>
              <w:t xml:space="preserve">Διαγραφή από τους βεβαιωτικούς καταλόγους προστίμου με υπόχρεο τον Στέργιο Κρίκο του Κωνσταντίνου ύστερα από την υπ’ αριθ. </w:t>
            </w:r>
            <w:proofErr w:type="spellStart"/>
            <w:r w:rsidRPr="00F14F9E">
              <w:rPr>
                <w:rFonts w:ascii="Times New Roman" w:hAnsi="Times New Roman" w:cs="Times New Roman"/>
                <w:b/>
                <w:color w:val="auto"/>
              </w:rPr>
              <w:t>πρωτ</w:t>
            </w:r>
            <w:proofErr w:type="spellEnd"/>
            <w:r w:rsidRPr="00F14F9E">
              <w:rPr>
                <w:rFonts w:ascii="Times New Roman" w:hAnsi="Times New Roman" w:cs="Times New Roman"/>
                <w:b/>
                <w:color w:val="auto"/>
              </w:rPr>
              <w:t>. 460016/12761/17.11.2016 απόφαση του Τμήματος Κτηνιατρικής της Δ/</w:t>
            </w:r>
            <w:proofErr w:type="spellStart"/>
            <w:r w:rsidRPr="00F14F9E">
              <w:rPr>
                <w:rFonts w:ascii="Times New Roman" w:hAnsi="Times New Roman" w:cs="Times New Roman"/>
                <w:b/>
                <w:color w:val="auto"/>
              </w:rPr>
              <w:t>νσης</w:t>
            </w:r>
            <w:proofErr w:type="spellEnd"/>
            <w:r w:rsidRPr="00F14F9E">
              <w:rPr>
                <w:rFonts w:ascii="Times New Roman" w:hAnsi="Times New Roman" w:cs="Times New Roman"/>
                <w:b/>
                <w:color w:val="auto"/>
              </w:rPr>
              <w:t xml:space="preserve"> Αγροτικής Οικονομίας και Κτηνιατρικής Π.Ε. Θεσσαλονίκης, με την οποία ο ανωτέρω απαλλάχθηκε του βεβαιωθέντος, από το Αστυνομικό τμήμα </w:t>
            </w:r>
            <w:proofErr w:type="spellStart"/>
            <w:r w:rsidRPr="00F14F9E">
              <w:rPr>
                <w:rFonts w:ascii="Times New Roman" w:hAnsi="Times New Roman" w:cs="Times New Roman"/>
                <w:b/>
                <w:color w:val="auto"/>
              </w:rPr>
              <w:t>Νεαπόλεως</w:t>
            </w:r>
            <w:proofErr w:type="spellEnd"/>
            <w:r w:rsidRPr="00F14F9E">
              <w:rPr>
                <w:rFonts w:ascii="Times New Roman" w:hAnsi="Times New Roman" w:cs="Times New Roman"/>
                <w:b/>
                <w:color w:val="auto"/>
              </w:rPr>
              <w:t>, προστίμου.</w:t>
            </w:r>
          </w:p>
          <w:p w:rsidR="00F14F9E" w:rsidRPr="00F14F9E" w:rsidRDefault="00F14F9E"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9B4282">
            <w:pPr>
              <w:jc w:val="both"/>
              <w:rPr>
                <w:rFonts w:ascii="Times New Roman" w:hAnsi="Times New Roman" w:cs="Times New Roman"/>
                <w:b/>
                <w:color w:val="auto"/>
              </w:rPr>
            </w:pPr>
            <w:r w:rsidRPr="0064361E">
              <w:rPr>
                <w:rFonts w:ascii="Times New Roman" w:hAnsi="Times New Roman" w:cs="Times New Roman"/>
                <w:b/>
                <w:color w:val="auto"/>
              </w:rPr>
              <w:t xml:space="preserve">Διαγραφή ταμειακής οφειλής από τον υπ’ αριθ.  416/2016 χρηματικό κατάλογο με υπόχρεη την </w:t>
            </w:r>
            <w:proofErr w:type="spellStart"/>
            <w:r w:rsidRPr="0064361E">
              <w:rPr>
                <w:rFonts w:ascii="Times New Roman" w:hAnsi="Times New Roman" w:cs="Times New Roman"/>
                <w:b/>
                <w:color w:val="auto"/>
              </w:rPr>
              <w:t>Παμπαλιάρη</w:t>
            </w:r>
            <w:proofErr w:type="spellEnd"/>
            <w:r w:rsidRPr="0064361E">
              <w:rPr>
                <w:rFonts w:ascii="Times New Roman" w:hAnsi="Times New Roman" w:cs="Times New Roman"/>
                <w:b/>
                <w:color w:val="auto"/>
              </w:rPr>
              <w:t xml:space="preserve"> Σουλτάνα με ΑΦΜ 041344790</w:t>
            </w:r>
            <w:r w:rsidR="0064361E" w:rsidRPr="0064361E">
              <w:rPr>
                <w:rFonts w:ascii="Times New Roman" w:hAnsi="Times New Roman" w:cs="Times New Roman"/>
                <w:b/>
                <w:color w:val="auto"/>
              </w:rPr>
              <w:t>.</w:t>
            </w:r>
          </w:p>
          <w:p w:rsidR="0064361E" w:rsidRPr="0064361E" w:rsidRDefault="0064361E"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17701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r w:rsidRPr="00673120">
              <w:rPr>
                <w:rFonts w:ascii="Times New Roman" w:hAnsi="Times New Roman" w:cs="Times New Roman"/>
                <w:b/>
                <w:i w:val="0"/>
                <w:iCs w:val="0"/>
                <w:sz w:val="24"/>
                <w:szCs w:val="24"/>
              </w:rPr>
              <w:t xml:space="preserve">      </w:t>
            </w: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9B4282">
            <w:pPr>
              <w:jc w:val="both"/>
              <w:rPr>
                <w:rFonts w:ascii="Times New Roman" w:hAnsi="Times New Roman" w:cs="Times New Roman"/>
                <w:b/>
                <w:color w:val="auto"/>
              </w:rPr>
            </w:pPr>
            <w:r w:rsidRPr="0064361E">
              <w:rPr>
                <w:rFonts w:ascii="Times New Roman" w:hAnsi="Times New Roman" w:cs="Times New Roman"/>
                <w:b/>
                <w:color w:val="auto"/>
              </w:rPr>
              <w:t xml:space="preserve">Διαγραφή ταμειακής οφειλής από τον υπ’ αριθ.  416/2016 χρηματικό κατάλογο με υπόχρεο την </w:t>
            </w:r>
            <w:proofErr w:type="spellStart"/>
            <w:r w:rsidRPr="0064361E">
              <w:rPr>
                <w:rFonts w:ascii="Times New Roman" w:hAnsi="Times New Roman" w:cs="Times New Roman"/>
                <w:b/>
                <w:color w:val="auto"/>
              </w:rPr>
              <w:t>Τσολάκη</w:t>
            </w:r>
            <w:proofErr w:type="spellEnd"/>
            <w:r w:rsidRPr="0064361E">
              <w:rPr>
                <w:rFonts w:ascii="Times New Roman" w:hAnsi="Times New Roman" w:cs="Times New Roman"/>
                <w:b/>
                <w:color w:val="auto"/>
              </w:rPr>
              <w:t xml:space="preserve"> Αγγελική του Γεωργίου με ΑΦΜ 041377053</w:t>
            </w:r>
            <w:r w:rsidR="0064361E">
              <w:rPr>
                <w:rFonts w:ascii="Times New Roman" w:hAnsi="Times New Roman" w:cs="Times New Roman"/>
                <w:b/>
                <w:color w:val="auto"/>
              </w:rPr>
              <w:t>.</w:t>
            </w:r>
          </w:p>
          <w:p w:rsidR="0064361E" w:rsidRPr="0064361E" w:rsidRDefault="0064361E"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7606F0" w:rsidP="009B4282">
            <w:pPr>
              <w:jc w:val="both"/>
              <w:rPr>
                <w:rFonts w:ascii="Times New Roman" w:hAnsi="Times New Roman" w:cs="Times New Roman"/>
                <w:b/>
                <w:color w:val="auto"/>
              </w:rPr>
            </w:pPr>
            <w:r w:rsidRPr="0064361E">
              <w:rPr>
                <w:rFonts w:ascii="Times New Roman" w:hAnsi="Times New Roman" w:cs="Times New Roman"/>
                <w:b/>
                <w:color w:val="auto"/>
              </w:rPr>
              <w:t xml:space="preserve">ΤΡΙΜΗΝΙΑΙΑ ΕΚΘΕΣΗ ΑΠΟΤΕΛΕΣΜΑΤΩΝ ΕΚΤΕΛΕΣΗΣ ΠΡΟΥΠΟΛΟΓΙΣΜΟΥ  Εσόδων – Εξόδων </w:t>
            </w:r>
            <w:r w:rsidRPr="0064361E">
              <w:rPr>
                <w:rFonts w:ascii="Times New Roman" w:hAnsi="Times New Roman" w:cs="Times New Roman"/>
                <w:b/>
                <w:color w:val="auto"/>
                <w:lang w:val="en-US"/>
              </w:rPr>
              <w:t>A</w:t>
            </w:r>
            <w:r w:rsidRPr="0064361E">
              <w:rPr>
                <w:rFonts w:ascii="Times New Roman" w:hAnsi="Times New Roman" w:cs="Times New Roman"/>
                <w:b/>
                <w:color w:val="auto"/>
              </w:rPr>
              <w:t xml:space="preserve"> ΤΡΙΜΗΝΟΥ 2017- ΠΕΡΙΟΔΟΣ 1/1/2017 -31/03/2017</w:t>
            </w:r>
            <w:r w:rsidR="0064361E">
              <w:rPr>
                <w:rFonts w:ascii="Times New Roman" w:hAnsi="Times New Roman" w:cs="Times New Roman"/>
                <w:b/>
                <w:color w:val="auto"/>
              </w:rPr>
              <w:t>.</w:t>
            </w:r>
          </w:p>
          <w:p w:rsidR="0064361E" w:rsidRPr="0064361E" w:rsidRDefault="0064361E"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1D6711" w:rsidP="009B4282">
            <w:pPr>
              <w:jc w:val="both"/>
              <w:rPr>
                <w:rFonts w:ascii="Times New Roman" w:hAnsi="Times New Roman" w:cs="Times New Roman"/>
                <w:b/>
                <w:color w:val="auto"/>
              </w:rPr>
            </w:pPr>
            <w:r w:rsidRPr="0064361E">
              <w:rPr>
                <w:rFonts w:ascii="Times New Roman" w:hAnsi="Times New Roman" w:cs="Times New Roman"/>
                <w:b/>
                <w:color w:val="auto"/>
              </w:rPr>
              <w:t xml:space="preserve">Έγκριση καταβολής των δαπανών μετακίνησης του Δημοτικού Συμβούλου </w:t>
            </w:r>
            <w:proofErr w:type="spellStart"/>
            <w:r w:rsidRPr="0064361E">
              <w:rPr>
                <w:rFonts w:ascii="Times New Roman" w:hAnsi="Times New Roman" w:cs="Times New Roman"/>
                <w:b/>
                <w:color w:val="auto"/>
              </w:rPr>
              <w:t>κ.Τιτόπουλου</w:t>
            </w:r>
            <w:proofErr w:type="spellEnd"/>
            <w:r w:rsidRPr="0064361E">
              <w:rPr>
                <w:rFonts w:ascii="Times New Roman" w:hAnsi="Times New Roman" w:cs="Times New Roman"/>
                <w:b/>
                <w:color w:val="auto"/>
              </w:rPr>
              <w:t xml:space="preserve"> Ηρακλή, στις 10/3/2017 στην Αθήνα για τη συμμετοχή του στην 15</w:t>
            </w:r>
            <w:r w:rsidRPr="0064361E">
              <w:rPr>
                <w:rFonts w:ascii="Times New Roman" w:hAnsi="Times New Roman" w:cs="Times New Roman"/>
                <w:b/>
                <w:color w:val="auto"/>
                <w:vertAlign w:val="superscript"/>
              </w:rPr>
              <w:t>η</w:t>
            </w:r>
            <w:r w:rsidRPr="0064361E">
              <w:rPr>
                <w:rFonts w:ascii="Times New Roman" w:hAnsi="Times New Roman" w:cs="Times New Roman"/>
                <w:b/>
                <w:color w:val="auto"/>
              </w:rPr>
              <w:t xml:space="preserve"> συνάντηση εργασίας του ΕΔΔΥΠ»</w:t>
            </w:r>
            <w:r w:rsidR="0064361E">
              <w:rPr>
                <w:rFonts w:ascii="Times New Roman" w:hAnsi="Times New Roman" w:cs="Times New Roman"/>
                <w:b/>
                <w:color w:val="auto"/>
              </w:rPr>
              <w:t>.</w:t>
            </w:r>
          </w:p>
          <w:p w:rsidR="0064361E" w:rsidRPr="0064361E" w:rsidRDefault="0064361E" w:rsidP="009B4282">
            <w:pPr>
              <w:jc w:val="both"/>
              <w:rPr>
                <w:rFonts w:ascii="Times New Roman" w:hAnsi="Times New Roman" w:cs="Times New Roman"/>
                <w:b/>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673120" w:rsidRDefault="00E57E6D"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r w:rsidRPr="00673120">
              <w:rPr>
                <w:rFonts w:ascii="Times New Roman" w:hAnsi="Times New Roman" w:cs="Times New Roman"/>
                <w:b/>
                <w:i w:val="0"/>
                <w:iCs w:val="0"/>
                <w:sz w:val="24"/>
                <w:szCs w:val="24"/>
              </w:rPr>
              <w:t xml:space="preserve"> </w:t>
            </w:r>
          </w:p>
        </w:tc>
        <w:tc>
          <w:tcPr>
            <w:tcW w:w="9532" w:type="dxa"/>
            <w:tcBorders>
              <w:top w:val="single" w:sz="4" w:space="0" w:color="auto"/>
              <w:left w:val="single" w:sz="4" w:space="0" w:color="auto"/>
              <w:bottom w:val="single" w:sz="4" w:space="0" w:color="auto"/>
              <w:right w:val="single" w:sz="4" w:space="0" w:color="auto"/>
            </w:tcBorders>
          </w:tcPr>
          <w:p w:rsidR="007606F0" w:rsidRDefault="009B4282" w:rsidP="009B4282">
            <w:pPr>
              <w:jc w:val="both"/>
              <w:rPr>
                <w:rFonts w:ascii="Times New Roman" w:hAnsi="Times New Roman" w:cs="Times New Roman"/>
                <w:b/>
                <w:color w:val="auto"/>
              </w:rPr>
            </w:pPr>
            <w:r w:rsidRPr="0064361E">
              <w:rPr>
                <w:rFonts w:ascii="Times New Roman" w:hAnsi="Times New Roman" w:cs="Times New Roman"/>
                <w:b/>
                <w:color w:val="auto"/>
              </w:rPr>
              <w:t>Κατάπτωση της υπ’ αριθ. 182751/10.02.2014 εγγυητικής επιστολής του Τ.Π. &amp; Δανείων υπέρ του Δήμου Πυλαίας - Χορτιάτη.</w:t>
            </w:r>
          </w:p>
          <w:p w:rsidR="0064361E" w:rsidRPr="0064361E" w:rsidRDefault="0064361E" w:rsidP="009B4282">
            <w:pPr>
              <w:jc w:val="both"/>
              <w:rPr>
                <w:rFonts w:ascii="Times New Roman" w:hAnsi="Times New Roman" w:cs="Times New Roman"/>
                <w:b/>
                <w:color w:val="auto"/>
              </w:rPr>
            </w:pPr>
          </w:p>
        </w:tc>
      </w:tr>
      <w:tr w:rsidR="007606F0" w:rsidRPr="00673120" w:rsidTr="00436E06">
        <w:trPr>
          <w:trHeight w:val="285"/>
        </w:trPr>
        <w:tc>
          <w:tcPr>
            <w:tcW w:w="675" w:type="dxa"/>
            <w:tcBorders>
              <w:top w:val="single" w:sz="4" w:space="0" w:color="auto"/>
              <w:left w:val="single" w:sz="4" w:space="0" w:color="auto"/>
              <w:bottom w:val="single" w:sz="4" w:space="0" w:color="auto"/>
              <w:right w:val="single" w:sz="4" w:space="0" w:color="auto"/>
            </w:tcBorders>
          </w:tcPr>
          <w:p w:rsidR="007606F0" w:rsidRPr="00673120"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Default="00120328" w:rsidP="009B4282">
            <w:pPr>
              <w:jc w:val="both"/>
              <w:rPr>
                <w:rFonts w:ascii="Times New Roman" w:hAnsi="Times New Roman" w:cs="Times New Roman"/>
                <w:b/>
                <w:bCs/>
              </w:rPr>
            </w:pPr>
            <w:r w:rsidRPr="0064361E">
              <w:rPr>
                <w:rFonts w:ascii="Times New Roman" w:hAnsi="Times New Roman" w:cs="Times New Roman"/>
                <w:b/>
                <w:bCs/>
              </w:rPr>
              <w:t xml:space="preserve">Διοργάνωση Θεατρικών παραστάσεων σε συνεργασία με τον Πολιτιστικό Μορφωτικό Σύλλογο </w:t>
            </w:r>
            <w:proofErr w:type="spellStart"/>
            <w:r w:rsidRPr="0064361E">
              <w:rPr>
                <w:rFonts w:ascii="Times New Roman" w:hAnsi="Times New Roman" w:cs="Times New Roman"/>
                <w:b/>
                <w:bCs/>
              </w:rPr>
              <w:t>Φιλύρου</w:t>
            </w:r>
            <w:proofErr w:type="spellEnd"/>
            <w:r w:rsidR="0064361E">
              <w:rPr>
                <w:rFonts w:ascii="Times New Roman" w:hAnsi="Times New Roman" w:cs="Times New Roman"/>
                <w:b/>
                <w:bCs/>
              </w:rPr>
              <w:t>.</w:t>
            </w:r>
          </w:p>
          <w:p w:rsidR="0064361E" w:rsidRPr="0064361E" w:rsidRDefault="0064361E" w:rsidP="009B4282">
            <w:pPr>
              <w:jc w:val="both"/>
              <w:rPr>
                <w:rFonts w:ascii="Times New Roman" w:hAnsi="Times New Roman" w:cs="Times New Roman"/>
                <w:b/>
                <w:iCs/>
                <w:color w:val="auto"/>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B05B12" w:rsidRDefault="000969D0" w:rsidP="00694BF3">
            <w:pPr>
              <w:pStyle w:val="a3"/>
              <w:jc w:val="left"/>
              <w:rPr>
                <w:rFonts w:ascii="Times New Roman" w:hAnsi="Times New Roman" w:cs="Times New Roman"/>
                <w:b/>
                <w:bCs/>
                <w:i w:val="0"/>
                <w:sz w:val="24"/>
                <w:szCs w:val="24"/>
              </w:rPr>
            </w:pPr>
            <w:r w:rsidRPr="00B05B12">
              <w:rPr>
                <w:rFonts w:ascii="Times New Roman" w:hAnsi="Times New Roman" w:cs="Times New Roman"/>
                <w:b/>
                <w:bCs/>
                <w:i w:val="0"/>
                <w:sz w:val="24"/>
                <w:szCs w:val="24"/>
              </w:rPr>
              <w:t>Συγκρότηση Επιτροπής καταλληλότητας για στέγαση σχολικών μονάδων</w:t>
            </w:r>
            <w:r w:rsidR="00B05B12" w:rsidRPr="00B05B12">
              <w:rPr>
                <w:rFonts w:ascii="Times New Roman" w:hAnsi="Times New Roman" w:cs="Times New Roman"/>
                <w:b/>
                <w:bCs/>
                <w:i w:val="0"/>
                <w:sz w:val="24"/>
                <w:szCs w:val="24"/>
              </w:rPr>
              <w:t>.</w:t>
            </w:r>
          </w:p>
          <w:p w:rsidR="00B05B12" w:rsidRPr="00B05B12" w:rsidRDefault="00B05B12" w:rsidP="00694BF3">
            <w:pPr>
              <w:pStyle w:val="a3"/>
              <w:jc w:val="left"/>
              <w:rPr>
                <w:rFonts w:ascii="Times New Roman" w:hAnsi="Times New Roman" w:cs="Times New Roman"/>
                <w:b/>
                <w:i w:val="0"/>
                <w:iCs w:val="0"/>
                <w:sz w:val="24"/>
                <w:szCs w:val="24"/>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7606F0" w:rsidRPr="00B05B12" w:rsidRDefault="000A5591" w:rsidP="00B05B12">
            <w:pPr>
              <w:pStyle w:val="a3"/>
              <w:spacing w:line="240" w:lineRule="auto"/>
              <w:ind w:left="-74"/>
              <w:rPr>
                <w:rFonts w:ascii="Times New Roman" w:hAnsi="Times New Roman" w:cs="Times New Roman"/>
                <w:b/>
                <w:i w:val="0"/>
                <w:sz w:val="24"/>
                <w:szCs w:val="24"/>
              </w:rPr>
            </w:pPr>
            <w:r w:rsidRPr="00B05B12">
              <w:rPr>
                <w:rFonts w:ascii="Times New Roman" w:hAnsi="Times New Roman" w:cs="Times New Roman"/>
                <w:b/>
                <w:bCs/>
                <w:i w:val="0"/>
                <w:sz w:val="24"/>
                <w:szCs w:val="24"/>
              </w:rPr>
              <w:t>Έγκριση εκτέλεσης εργασίας «</w:t>
            </w:r>
            <w:r w:rsidRPr="00B05B12">
              <w:rPr>
                <w:rFonts w:ascii="Times New Roman" w:hAnsi="Times New Roman" w:cs="Times New Roman"/>
                <w:b/>
                <w:i w:val="0"/>
                <w:sz w:val="24"/>
                <w:szCs w:val="24"/>
              </w:rPr>
              <w:t>Ετήσιας Συντήρησης &amp; Υποστήριξης Λογισμικού και Εξοπλισμού e-</w:t>
            </w:r>
            <w:proofErr w:type="spellStart"/>
            <w:r w:rsidRPr="00B05B12">
              <w:rPr>
                <w:rFonts w:ascii="Times New Roman" w:hAnsi="Times New Roman" w:cs="Times New Roman"/>
                <w:b/>
                <w:i w:val="0"/>
                <w:sz w:val="24"/>
                <w:szCs w:val="24"/>
              </w:rPr>
              <w:t>Health</w:t>
            </w:r>
            <w:proofErr w:type="spellEnd"/>
            <w:r w:rsidR="00B05B12" w:rsidRPr="00B05B12">
              <w:rPr>
                <w:rFonts w:ascii="Times New Roman" w:hAnsi="Times New Roman" w:cs="Times New Roman"/>
                <w:b/>
                <w:i w:val="0"/>
                <w:sz w:val="24"/>
                <w:szCs w:val="24"/>
              </w:rPr>
              <w:t>.</w:t>
            </w:r>
          </w:p>
          <w:p w:rsidR="00B05B12" w:rsidRPr="00B05B12" w:rsidRDefault="00B05B12" w:rsidP="00B05B12">
            <w:pPr>
              <w:pStyle w:val="a3"/>
              <w:spacing w:line="240" w:lineRule="auto"/>
              <w:ind w:left="-74"/>
              <w:rPr>
                <w:rFonts w:ascii="Times New Roman" w:hAnsi="Times New Roman" w:cs="Times New Roman"/>
                <w:b/>
                <w:i w:val="0"/>
                <w:iCs w:val="0"/>
                <w:sz w:val="24"/>
                <w:szCs w:val="24"/>
              </w:rPr>
            </w:pPr>
          </w:p>
        </w:tc>
      </w:tr>
      <w:tr w:rsidR="007606F0" w:rsidRPr="00673120"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3C38F4" w:rsidRPr="003C38F4" w:rsidRDefault="003C38F4" w:rsidP="003C38F4">
            <w:pPr>
              <w:jc w:val="both"/>
              <w:rPr>
                <w:rFonts w:ascii="Times New Roman" w:hAnsi="Times New Roman" w:cs="Times New Roman"/>
                <w:b/>
                <w:bCs/>
              </w:rPr>
            </w:pPr>
            <w:r w:rsidRPr="003C38F4">
              <w:rPr>
                <w:rFonts w:ascii="Times New Roman" w:hAnsi="Times New Roman" w:cs="Times New Roman"/>
                <w:b/>
                <w:bCs/>
              </w:rPr>
              <w:t xml:space="preserve">Εισήγηση για  έγκριση της προμήθειας  ¨Έντυπα και Δημιουργικό . </w:t>
            </w:r>
          </w:p>
          <w:p w:rsidR="003C38F4" w:rsidRPr="003C38F4" w:rsidRDefault="003C38F4" w:rsidP="003C38F4">
            <w:pPr>
              <w:jc w:val="both"/>
              <w:rPr>
                <w:rFonts w:ascii="Times New Roman" w:hAnsi="Times New Roman" w:cs="Times New Roman"/>
              </w:rPr>
            </w:pPr>
          </w:p>
          <w:p w:rsidR="0087468C" w:rsidRPr="003C38F4" w:rsidRDefault="0087468C" w:rsidP="0087468C">
            <w:pPr>
              <w:pStyle w:val="a3"/>
              <w:jc w:val="left"/>
              <w:rPr>
                <w:rFonts w:ascii="Times New Roman" w:hAnsi="Times New Roman" w:cs="Times New Roman"/>
                <w:b/>
                <w:i w:val="0"/>
                <w:iCs w:val="0"/>
                <w:sz w:val="24"/>
                <w:szCs w:val="24"/>
                <w:highlight w:val="yellow"/>
              </w:rPr>
            </w:pPr>
          </w:p>
        </w:tc>
      </w:tr>
      <w:tr w:rsidR="007606F0" w:rsidRPr="00B05B12"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3C38F4" w:rsidRPr="003C38F4" w:rsidRDefault="003C38F4" w:rsidP="003C38F4">
            <w:pPr>
              <w:jc w:val="both"/>
              <w:rPr>
                <w:rFonts w:ascii="Times New Roman" w:hAnsi="Times New Roman" w:cs="Times New Roman"/>
                <w:b/>
                <w:color w:val="FF0000"/>
              </w:rPr>
            </w:pPr>
            <w:r w:rsidRPr="003C38F4">
              <w:rPr>
                <w:rFonts w:ascii="Times New Roman" w:hAnsi="Times New Roman" w:cs="Times New Roman"/>
                <w:b/>
                <w:bCs/>
              </w:rPr>
              <w:t xml:space="preserve">«Διοργάνωση Θεατρικής  παράστασης </w:t>
            </w:r>
            <w:r w:rsidRPr="003C38F4">
              <w:rPr>
                <w:rFonts w:ascii="Times New Roman" w:hAnsi="Times New Roman" w:cs="Times New Roman"/>
                <w:b/>
              </w:rPr>
              <w:t xml:space="preserve">με την </w:t>
            </w:r>
            <w:proofErr w:type="spellStart"/>
            <w:r w:rsidRPr="003C38F4">
              <w:rPr>
                <w:rFonts w:ascii="Times New Roman" w:hAnsi="Times New Roman" w:cs="Times New Roman"/>
                <w:b/>
              </w:rPr>
              <w:t>μουσικοθεατρική</w:t>
            </w:r>
            <w:proofErr w:type="spellEnd"/>
            <w:r w:rsidRPr="003C38F4">
              <w:rPr>
                <w:rFonts w:ascii="Times New Roman" w:hAnsi="Times New Roman" w:cs="Times New Roman"/>
                <w:b/>
              </w:rPr>
              <w:t xml:space="preserve"> ομάδα   «</w:t>
            </w:r>
            <w:proofErr w:type="spellStart"/>
            <w:r w:rsidRPr="003C38F4">
              <w:rPr>
                <w:rFonts w:ascii="Times New Roman" w:hAnsi="Times New Roman" w:cs="Times New Roman"/>
                <w:b/>
              </w:rPr>
              <w:t>Μούζικαλ</w:t>
            </w:r>
            <w:proofErr w:type="spellEnd"/>
            <w:r w:rsidRPr="003C38F4">
              <w:rPr>
                <w:rFonts w:ascii="Times New Roman" w:hAnsi="Times New Roman" w:cs="Times New Roman"/>
                <w:b/>
              </w:rPr>
              <w:t xml:space="preserve"> Τσέπης » του Μιχάλη </w:t>
            </w:r>
            <w:proofErr w:type="spellStart"/>
            <w:r w:rsidRPr="003C38F4">
              <w:rPr>
                <w:rFonts w:ascii="Times New Roman" w:hAnsi="Times New Roman" w:cs="Times New Roman"/>
                <w:b/>
              </w:rPr>
              <w:t>Μητρούση</w:t>
            </w:r>
            <w:proofErr w:type="spellEnd"/>
            <w:r w:rsidRPr="003C38F4">
              <w:rPr>
                <w:rFonts w:ascii="Times New Roman" w:hAnsi="Times New Roman" w:cs="Times New Roman"/>
                <w:b/>
                <w:color w:val="000000" w:themeColor="text1"/>
              </w:rPr>
              <w:t>»</w:t>
            </w:r>
            <w:r w:rsidRPr="003C38F4">
              <w:rPr>
                <w:rFonts w:ascii="Times New Roman" w:hAnsi="Times New Roman" w:cs="Times New Roman"/>
                <w:b/>
                <w:color w:val="FF0000"/>
              </w:rPr>
              <w:t xml:space="preserve"> </w:t>
            </w:r>
          </w:p>
          <w:p w:rsidR="0087468C" w:rsidRPr="003C38F4" w:rsidRDefault="0087468C" w:rsidP="0087468C">
            <w:pPr>
              <w:pStyle w:val="a3"/>
              <w:rPr>
                <w:rFonts w:ascii="Times New Roman" w:hAnsi="Times New Roman" w:cs="Times New Roman"/>
                <w:b/>
                <w:i w:val="0"/>
                <w:iCs w:val="0"/>
                <w:sz w:val="24"/>
                <w:szCs w:val="24"/>
                <w:highlight w:val="yellow"/>
              </w:rPr>
            </w:pPr>
          </w:p>
        </w:tc>
      </w:tr>
      <w:tr w:rsidR="007606F0" w:rsidRPr="00282181"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282181" w:rsidRPr="00282181" w:rsidRDefault="00282181" w:rsidP="00282181">
            <w:pPr>
              <w:jc w:val="both"/>
              <w:rPr>
                <w:rFonts w:ascii="Times New Roman" w:hAnsi="Times New Roman" w:cs="Times New Roman"/>
                <w:b/>
                <w:bCs/>
                <w:color w:val="auto"/>
              </w:rPr>
            </w:pPr>
            <w:r w:rsidRPr="00282181">
              <w:rPr>
                <w:rFonts w:ascii="Times New Roman" w:hAnsi="Times New Roman" w:cs="Times New Roman"/>
                <w:b/>
                <w:bCs/>
                <w:color w:val="auto"/>
              </w:rPr>
              <w:t>«Έγκριση καταβολής των δαπανών μετακίνησης του Δημάρχου στην Πράγα (Τσεχία) στα πλαίσια φιλοξενίας από το Δήμαρχο του Δήμου της Πράγας 6 στις 8-10/3/2017 και ψήφιση συμπληρωματικής πίστωσης για τη μετάβαση αυτή»</w:t>
            </w:r>
          </w:p>
          <w:p w:rsidR="006300F0" w:rsidRPr="00282181" w:rsidRDefault="006300F0" w:rsidP="006300F0">
            <w:pPr>
              <w:pStyle w:val="a3"/>
              <w:spacing w:line="240" w:lineRule="auto"/>
              <w:rPr>
                <w:rFonts w:ascii="Times New Roman" w:hAnsi="Times New Roman" w:cs="Times New Roman"/>
                <w:b/>
                <w:i w:val="0"/>
                <w:iCs w:val="0"/>
                <w:sz w:val="24"/>
                <w:szCs w:val="24"/>
                <w:highlight w:val="yellow"/>
              </w:rPr>
            </w:pPr>
          </w:p>
        </w:tc>
      </w:tr>
      <w:tr w:rsidR="007606F0" w:rsidRPr="00282181" w:rsidTr="00A630AB">
        <w:tc>
          <w:tcPr>
            <w:tcW w:w="675" w:type="dxa"/>
            <w:tcBorders>
              <w:top w:val="single" w:sz="4" w:space="0" w:color="auto"/>
              <w:left w:val="single" w:sz="4" w:space="0" w:color="auto"/>
              <w:bottom w:val="single" w:sz="4" w:space="0" w:color="auto"/>
              <w:right w:val="single" w:sz="4" w:space="0" w:color="auto"/>
            </w:tcBorders>
          </w:tcPr>
          <w:p w:rsidR="007606F0" w:rsidRPr="00D41E4D" w:rsidRDefault="007606F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282181" w:rsidRPr="00282181" w:rsidRDefault="00282181" w:rsidP="00282181">
            <w:pPr>
              <w:jc w:val="both"/>
              <w:rPr>
                <w:rFonts w:ascii="Times New Roman" w:hAnsi="Times New Roman" w:cs="Times New Roman"/>
                <w:b/>
                <w:bCs/>
                <w:color w:val="auto"/>
              </w:rPr>
            </w:pPr>
            <w:r w:rsidRPr="00282181">
              <w:rPr>
                <w:rFonts w:ascii="Times New Roman" w:hAnsi="Times New Roman" w:cs="Times New Roman"/>
                <w:b/>
                <w:bCs/>
                <w:color w:val="auto"/>
              </w:rPr>
              <w:t xml:space="preserve">«Έγκριση μετακίνησης του Δημάρχου </w:t>
            </w:r>
            <w:proofErr w:type="spellStart"/>
            <w:r w:rsidRPr="00282181">
              <w:rPr>
                <w:rFonts w:ascii="Times New Roman" w:hAnsi="Times New Roman" w:cs="Times New Roman"/>
                <w:b/>
                <w:bCs/>
                <w:color w:val="auto"/>
              </w:rPr>
              <w:t>κ.Καϊτεζίδη</w:t>
            </w:r>
            <w:proofErr w:type="spellEnd"/>
            <w:r w:rsidRPr="00282181">
              <w:rPr>
                <w:rFonts w:ascii="Times New Roman" w:hAnsi="Times New Roman" w:cs="Times New Roman"/>
                <w:b/>
                <w:bCs/>
                <w:color w:val="auto"/>
              </w:rPr>
              <w:t xml:space="preserve"> Ιγνάτιου, στις 20-21/4/2017  στην Αθήνα για τις συναντήσεις στα Υπουργεία Εσωτερικών, Περιβάλλοντος, Παιδείας,  και Τουρισμού  και ψήφιση πίστωσης ποσού 585,92€ για την κάλυψη των δαπανών μετακίνησής του.»</w:t>
            </w:r>
          </w:p>
          <w:p w:rsidR="007606F0" w:rsidRPr="00282181" w:rsidRDefault="007606F0" w:rsidP="00B05B12">
            <w:pPr>
              <w:pStyle w:val="a3"/>
              <w:spacing w:line="240" w:lineRule="auto"/>
              <w:rPr>
                <w:rFonts w:ascii="Times New Roman" w:hAnsi="Times New Roman" w:cs="Times New Roman"/>
                <w:b/>
                <w:i w:val="0"/>
                <w:iCs w:val="0"/>
                <w:sz w:val="24"/>
                <w:szCs w:val="24"/>
                <w:highlight w:val="yellow"/>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Pr="006300F0" w:rsidRDefault="001B3295" w:rsidP="001B3295">
            <w:pPr>
              <w:ind w:left="68" w:firstLine="34"/>
              <w:jc w:val="both"/>
              <w:rPr>
                <w:rFonts w:ascii="Times New Roman" w:hAnsi="Times New Roman" w:cs="Times New Roman"/>
                <w:b/>
                <w:bCs/>
              </w:rPr>
            </w:pPr>
            <w:r w:rsidRPr="006300F0">
              <w:rPr>
                <w:rFonts w:ascii="Times New Roman" w:hAnsi="Times New Roman" w:cs="Times New Roman"/>
                <w:b/>
                <w:bCs/>
              </w:rPr>
              <w:t>Έγκριση δαπάνης για την εργασία της υπ’ αρ. 37/2017 μελέτης της ΔΤΥ με τίτλο εργασίας  «Συντηρήσεις υπαιθρίων και κοινόχρηστων χώρων»</w:t>
            </w:r>
            <w:r w:rsidR="006300F0">
              <w:rPr>
                <w:rFonts w:ascii="Times New Roman" w:hAnsi="Times New Roman" w:cs="Times New Roman"/>
                <w:b/>
                <w:bCs/>
              </w:rPr>
              <w:t>.</w:t>
            </w:r>
          </w:p>
          <w:p w:rsidR="001B3295" w:rsidRPr="001B3295" w:rsidRDefault="001B3295" w:rsidP="001B3295">
            <w:pPr>
              <w:pStyle w:val="a3"/>
              <w:spacing w:line="240" w:lineRule="auto"/>
              <w:rPr>
                <w:rFonts w:ascii="Times New Roman" w:hAnsi="Times New Roman" w:cs="Times New Roman"/>
                <w:i w:val="0"/>
                <w:iCs w:val="0"/>
                <w:sz w:val="24"/>
                <w:szCs w:val="24"/>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Pr="006300F0" w:rsidRDefault="001B3295" w:rsidP="006300F0">
            <w:pPr>
              <w:tabs>
                <w:tab w:val="left" w:pos="2595"/>
              </w:tabs>
              <w:autoSpaceDE w:val="0"/>
              <w:autoSpaceDN w:val="0"/>
              <w:jc w:val="both"/>
              <w:rPr>
                <w:rFonts w:ascii="Times New Roman" w:hAnsi="Times New Roman" w:cs="Times New Roman"/>
                <w:b/>
              </w:rPr>
            </w:pPr>
            <w:r w:rsidRPr="006300F0">
              <w:rPr>
                <w:rFonts w:ascii="Times New Roman" w:hAnsi="Times New Roman" w:cs="Times New Roman"/>
                <w:b/>
              </w:rPr>
              <w:t xml:space="preserve">Έγκριση της κατασκευής του έργου «Ασφαλτοστρώσεις οδών 2017» με </w:t>
            </w:r>
            <w:proofErr w:type="spellStart"/>
            <w:r w:rsidRPr="006300F0">
              <w:rPr>
                <w:rFonts w:ascii="Times New Roman" w:hAnsi="Times New Roman" w:cs="Times New Roman"/>
                <w:b/>
              </w:rPr>
              <w:t>αριθμ.μελέτης</w:t>
            </w:r>
            <w:proofErr w:type="spellEnd"/>
            <w:r w:rsidRPr="006300F0">
              <w:rPr>
                <w:rFonts w:ascii="Times New Roman" w:hAnsi="Times New Roman" w:cs="Times New Roman"/>
                <w:b/>
              </w:rPr>
              <w:t xml:space="preserve"> 39/2017</w:t>
            </w:r>
            <w:r w:rsidR="006300F0">
              <w:rPr>
                <w:rFonts w:ascii="Times New Roman" w:hAnsi="Times New Roman" w:cs="Times New Roman"/>
                <w:b/>
              </w:rPr>
              <w:t>.</w:t>
            </w:r>
          </w:p>
          <w:p w:rsidR="001B3295" w:rsidRPr="006300F0" w:rsidRDefault="001B3295" w:rsidP="001B3295">
            <w:pPr>
              <w:pStyle w:val="a3"/>
              <w:spacing w:line="240" w:lineRule="auto"/>
              <w:rPr>
                <w:rFonts w:ascii="Times New Roman" w:hAnsi="Times New Roman" w:cs="Times New Roman"/>
                <w:b/>
                <w:i w:val="0"/>
                <w:iCs w:val="0"/>
                <w:sz w:val="24"/>
                <w:szCs w:val="24"/>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Default="00B11A09" w:rsidP="006300F0">
            <w:pPr>
              <w:pStyle w:val="a3"/>
              <w:spacing w:line="240" w:lineRule="auto"/>
              <w:jc w:val="left"/>
              <w:rPr>
                <w:rFonts w:ascii="Times New Roman" w:hAnsi="Times New Roman" w:cs="Times New Roman"/>
                <w:b/>
                <w:i w:val="0"/>
                <w:iCs w:val="0"/>
                <w:sz w:val="24"/>
                <w:szCs w:val="24"/>
              </w:rPr>
            </w:pPr>
            <w:r w:rsidRPr="00B11A09">
              <w:rPr>
                <w:rFonts w:ascii="Times New Roman" w:hAnsi="Times New Roman" w:cs="Times New Roman"/>
                <w:b/>
                <w:i w:val="0"/>
                <w:iCs w:val="0"/>
                <w:sz w:val="24"/>
                <w:szCs w:val="24"/>
              </w:rPr>
              <w:t>Εισηγητική Έκθεση ΟΕΥ Δήμου</w:t>
            </w:r>
            <w:r>
              <w:rPr>
                <w:rFonts w:ascii="Times New Roman" w:hAnsi="Times New Roman" w:cs="Times New Roman"/>
                <w:b/>
                <w:i w:val="0"/>
                <w:iCs w:val="0"/>
                <w:sz w:val="24"/>
                <w:szCs w:val="24"/>
              </w:rPr>
              <w:t>.</w:t>
            </w:r>
          </w:p>
          <w:p w:rsidR="00B06A35" w:rsidRDefault="00B06A35" w:rsidP="006300F0">
            <w:pPr>
              <w:pStyle w:val="a3"/>
              <w:spacing w:line="240" w:lineRule="auto"/>
              <w:jc w:val="left"/>
              <w:rPr>
                <w:rFonts w:ascii="Times New Roman" w:hAnsi="Times New Roman" w:cs="Times New Roman"/>
                <w:b/>
                <w:i w:val="0"/>
                <w:iCs w:val="0"/>
                <w:sz w:val="24"/>
                <w:szCs w:val="24"/>
              </w:rPr>
            </w:pPr>
          </w:p>
          <w:p w:rsidR="00B11A09" w:rsidRDefault="00197B48" w:rsidP="006300F0">
            <w:pPr>
              <w:pStyle w:val="a3"/>
              <w:spacing w:line="240" w:lineRule="auto"/>
              <w:jc w:val="left"/>
              <w:rPr>
                <w:rFonts w:ascii="Times New Roman" w:hAnsi="Times New Roman" w:cs="Times New Roman"/>
                <w:b/>
                <w:i w:val="0"/>
                <w:iCs w:val="0"/>
                <w:sz w:val="24"/>
                <w:szCs w:val="24"/>
              </w:rPr>
            </w:pPr>
            <w:r w:rsidRPr="00197B48">
              <w:rPr>
                <w:rFonts w:ascii="Times New Roman" w:hAnsi="Times New Roman" w:cs="Times New Roman"/>
                <w:b/>
                <w:i w:val="0"/>
                <w:iCs w:val="0"/>
                <w:sz w:val="24"/>
                <w:szCs w:val="24"/>
                <w:highlight w:val="yellow"/>
              </w:rPr>
              <w:t>ΗΛΕΚΤΡΟΝΙΚΗ ΑΠΟΣΤΟΛΗ</w:t>
            </w:r>
            <w:r>
              <w:rPr>
                <w:rFonts w:ascii="Times New Roman" w:hAnsi="Times New Roman" w:cs="Times New Roman"/>
                <w:b/>
                <w:i w:val="0"/>
                <w:iCs w:val="0"/>
                <w:sz w:val="24"/>
                <w:szCs w:val="24"/>
              </w:rPr>
              <w:t xml:space="preserve"> </w:t>
            </w:r>
          </w:p>
          <w:p w:rsidR="00B06A35" w:rsidRPr="00AE4EBF" w:rsidRDefault="00B06A35" w:rsidP="006300F0">
            <w:pPr>
              <w:pStyle w:val="a3"/>
              <w:spacing w:line="240" w:lineRule="auto"/>
              <w:jc w:val="left"/>
              <w:rPr>
                <w:rFonts w:ascii="Times New Roman" w:hAnsi="Times New Roman" w:cs="Times New Roman"/>
                <w:b/>
                <w:i w:val="0"/>
                <w:iCs w:val="0"/>
                <w:sz w:val="24"/>
                <w:szCs w:val="24"/>
                <w:highlight w:val="yellow"/>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Default="001B3295" w:rsidP="001B3295">
            <w:pPr>
              <w:jc w:val="both"/>
              <w:rPr>
                <w:rFonts w:ascii="Times New Roman" w:hAnsi="Times New Roman" w:cs="Times New Roman"/>
                <w:b/>
              </w:rPr>
            </w:pPr>
            <w:r w:rsidRPr="00324ECA">
              <w:rPr>
                <w:rFonts w:ascii="Times New Roman" w:hAnsi="Times New Roman" w:cs="Times New Roman"/>
                <w:b/>
              </w:rPr>
              <w:t>« 9η Αναμόρφωση προϋπολογισμού εσόδων - εξόδων 2017</w:t>
            </w:r>
            <w:r w:rsidR="00807474" w:rsidRPr="00324ECA">
              <w:rPr>
                <w:rFonts w:ascii="Times New Roman" w:hAnsi="Times New Roman" w:cs="Times New Roman"/>
                <w:b/>
              </w:rPr>
              <w:t>.</w:t>
            </w:r>
          </w:p>
          <w:p w:rsidR="00807474" w:rsidRPr="00807474" w:rsidRDefault="00807474" w:rsidP="001B3295">
            <w:pPr>
              <w:jc w:val="both"/>
              <w:rPr>
                <w:rFonts w:ascii="Times New Roman" w:hAnsi="Times New Roman" w:cs="Times New Roman"/>
                <w:b/>
              </w:rPr>
            </w:pPr>
          </w:p>
          <w:p w:rsidR="001B3295" w:rsidRPr="00673120" w:rsidRDefault="001B3295" w:rsidP="00AB7412">
            <w:pPr>
              <w:pStyle w:val="a3"/>
              <w:jc w:val="left"/>
              <w:rPr>
                <w:rFonts w:ascii="Times New Roman" w:hAnsi="Times New Roman" w:cs="Times New Roman"/>
                <w:i w:val="0"/>
                <w:iCs w:val="0"/>
                <w:sz w:val="24"/>
                <w:szCs w:val="24"/>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Pr="00BF7690" w:rsidRDefault="001B3295" w:rsidP="001B3295">
            <w:pPr>
              <w:jc w:val="both"/>
              <w:rPr>
                <w:rFonts w:ascii="Times New Roman" w:hAnsi="Times New Roman" w:cs="Times New Roman"/>
                <w:b/>
              </w:rPr>
            </w:pPr>
            <w:r w:rsidRPr="00BF7690">
              <w:rPr>
                <w:rFonts w:ascii="Times New Roman" w:hAnsi="Times New Roman" w:cs="Times New Roman"/>
                <w:b/>
              </w:rPr>
              <w:t xml:space="preserve">Κήρυξη εκπτώτου του κ. Αθανασίου </w:t>
            </w:r>
            <w:proofErr w:type="spellStart"/>
            <w:r w:rsidRPr="00BF7690">
              <w:rPr>
                <w:rFonts w:ascii="Times New Roman" w:hAnsi="Times New Roman" w:cs="Times New Roman"/>
                <w:b/>
              </w:rPr>
              <w:t>Καγιά</w:t>
            </w:r>
            <w:proofErr w:type="spellEnd"/>
            <w:r w:rsidRPr="00BF7690">
              <w:rPr>
                <w:rFonts w:ascii="Times New Roman" w:hAnsi="Times New Roman" w:cs="Times New Roman"/>
                <w:b/>
              </w:rPr>
              <w:t xml:space="preserve"> (Εκδόσεις </w:t>
            </w:r>
            <w:proofErr w:type="spellStart"/>
            <w:r w:rsidRPr="00BF7690">
              <w:rPr>
                <w:rFonts w:ascii="Times New Roman" w:hAnsi="Times New Roman" w:cs="Times New Roman"/>
                <w:b/>
              </w:rPr>
              <w:t>Μυγδονία</w:t>
            </w:r>
            <w:proofErr w:type="spellEnd"/>
            <w:r w:rsidRPr="00BF7690">
              <w:rPr>
                <w:rFonts w:ascii="Times New Roman" w:hAnsi="Times New Roman" w:cs="Times New Roman"/>
                <w:b/>
              </w:rPr>
              <w:t xml:space="preserve">)  από τη σύμβαση με αριθ. 49481/31.12.15 για την  προμήθεια χιλίων (1.000) βιβλίων με τίτλο «Σεβάσμια Βασιλική Μονή </w:t>
            </w:r>
            <w:proofErr w:type="spellStart"/>
            <w:r w:rsidRPr="00BF7690">
              <w:rPr>
                <w:rFonts w:ascii="Times New Roman" w:hAnsi="Times New Roman" w:cs="Times New Roman"/>
                <w:b/>
              </w:rPr>
              <w:t>Χορταΐτου</w:t>
            </w:r>
            <w:proofErr w:type="spellEnd"/>
            <w:r w:rsidRPr="00BF7690">
              <w:rPr>
                <w:rFonts w:ascii="Times New Roman" w:hAnsi="Times New Roman" w:cs="Times New Roman"/>
                <w:b/>
              </w:rPr>
              <w:t>».</w:t>
            </w:r>
          </w:p>
          <w:p w:rsidR="001B3295" w:rsidRPr="00BF7690" w:rsidRDefault="001B3295" w:rsidP="00AB7412">
            <w:pPr>
              <w:pStyle w:val="a3"/>
              <w:jc w:val="left"/>
              <w:rPr>
                <w:rFonts w:ascii="Times New Roman" w:hAnsi="Times New Roman" w:cs="Times New Roman"/>
                <w:i w:val="0"/>
                <w:iCs w:val="0"/>
                <w:sz w:val="24"/>
                <w:szCs w:val="24"/>
              </w:rPr>
            </w:pPr>
          </w:p>
        </w:tc>
      </w:tr>
      <w:tr w:rsidR="001B3295" w:rsidRPr="00673120" w:rsidTr="00A630AB">
        <w:tc>
          <w:tcPr>
            <w:tcW w:w="675" w:type="dxa"/>
            <w:tcBorders>
              <w:top w:val="single" w:sz="4" w:space="0" w:color="auto"/>
              <w:left w:val="single" w:sz="4" w:space="0" w:color="auto"/>
              <w:bottom w:val="single" w:sz="4" w:space="0" w:color="auto"/>
              <w:right w:val="single" w:sz="4" w:space="0" w:color="auto"/>
            </w:tcBorders>
          </w:tcPr>
          <w:p w:rsidR="001B3295" w:rsidRPr="00D41E4D" w:rsidRDefault="001B3295"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1B3295" w:rsidRDefault="001B3295" w:rsidP="00AB7412">
            <w:pPr>
              <w:pStyle w:val="a3"/>
              <w:jc w:val="left"/>
              <w:rPr>
                <w:rFonts w:ascii="Times New Roman" w:hAnsi="Times New Roman" w:cs="Times New Roman"/>
                <w:b/>
                <w:i w:val="0"/>
                <w:sz w:val="24"/>
                <w:szCs w:val="24"/>
              </w:rPr>
            </w:pPr>
            <w:r w:rsidRPr="00D41E4D">
              <w:rPr>
                <w:rFonts w:ascii="Times New Roman" w:hAnsi="Times New Roman" w:cs="Times New Roman"/>
                <w:b/>
                <w:i w:val="0"/>
                <w:sz w:val="24"/>
                <w:szCs w:val="24"/>
              </w:rPr>
              <w:t>ΠΡΟΜΗΘΕΙΑ ΑΘΛΗΤΙΚΟΥ ΥΛΙΚΟΥ ΓΙΑ ΕΓΚΑΤΑΣΤΑΣΕΙΣ ΤΕΝΙΣ</w:t>
            </w:r>
            <w:r w:rsidR="00D41E4D">
              <w:rPr>
                <w:rFonts w:ascii="Times New Roman" w:hAnsi="Times New Roman" w:cs="Times New Roman"/>
                <w:b/>
                <w:i w:val="0"/>
                <w:sz w:val="24"/>
                <w:szCs w:val="24"/>
              </w:rPr>
              <w:t>.</w:t>
            </w:r>
          </w:p>
          <w:p w:rsidR="00D41E4D" w:rsidRPr="00D41E4D" w:rsidRDefault="00D41E4D" w:rsidP="00AB7412">
            <w:pPr>
              <w:pStyle w:val="a3"/>
              <w:jc w:val="left"/>
              <w:rPr>
                <w:rFonts w:ascii="Times New Roman" w:hAnsi="Times New Roman" w:cs="Times New Roman"/>
                <w:i w:val="0"/>
                <w:iCs w:val="0"/>
                <w:sz w:val="24"/>
                <w:szCs w:val="24"/>
              </w:rPr>
            </w:pPr>
          </w:p>
        </w:tc>
      </w:tr>
      <w:tr w:rsidR="00EC4923" w:rsidRPr="00673120" w:rsidTr="00A630AB">
        <w:tc>
          <w:tcPr>
            <w:tcW w:w="675" w:type="dxa"/>
            <w:tcBorders>
              <w:top w:val="single" w:sz="4" w:space="0" w:color="auto"/>
              <w:left w:val="single" w:sz="4" w:space="0" w:color="auto"/>
              <w:bottom w:val="single" w:sz="4" w:space="0" w:color="auto"/>
              <w:right w:val="single" w:sz="4" w:space="0" w:color="auto"/>
            </w:tcBorders>
          </w:tcPr>
          <w:p w:rsidR="00EC4923" w:rsidRPr="00D41E4D" w:rsidRDefault="00EC4923"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EC4923" w:rsidRPr="00FA5397" w:rsidRDefault="00EC4923" w:rsidP="00EC4923">
            <w:pPr>
              <w:jc w:val="both"/>
              <w:rPr>
                <w:rFonts w:ascii="Times New Roman" w:hAnsi="Times New Roman" w:cs="Times New Roman"/>
                <w:b/>
              </w:rPr>
            </w:pPr>
            <w:r w:rsidRPr="00FA5397">
              <w:rPr>
                <w:rFonts w:ascii="Times New Roman" w:hAnsi="Times New Roman" w:cs="Times New Roman"/>
                <w:b/>
              </w:rPr>
              <w:t>Έγκριση της εργασίας «Υπηρεσίες Διαχείρισης Στόλου Οχημάτων», σύμφωνα με την 41</w:t>
            </w:r>
            <w:r w:rsidRPr="00FA5397">
              <w:rPr>
                <w:rFonts w:ascii="Times New Roman" w:hAnsi="Times New Roman" w:cs="Times New Roman"/>
                <w:b/>
                <w:bCs/>
              </w:rPr>
              <w:t>/2017</w:t>
            </w:r>
            <w:r w:rsidRPr="00FA5397">
              <w:rPr>
                <w:rFonts w:ascii="Times New Roman" w:hAnsi="Times New Roman" w:cs="Times New Roman"/>
                <w:b/>
              </w:rPr>
              <w:t xml:space="preserve"> Μελέτη της Δ/</w:t>
            </w:r>
            <w:proofErr w:type="spellStart"/>
            <w:r w:rsidRPr="00FA5397">
              <w:rPr>
                <w:rFonts w:ascii="Times New Roman" w:hAnsi="Times New Roman" w:cs="Times New Roman"/>
                <w:b/>
              </w:rPr>
              <w:t>νσης</w:t>
            </w:r>
            <w:proofErr w:type="spellEnd"/>
            <w:r w:rsidRPr="00FA5397">
              <w:rPr>
                <w:rFonts w:ascii="Times New Roman" w:hAnsi="Times New Roman" w:cs="Times New Roman"/>
                <w:b/>
              </w:rPr>
              <w:t xml:space="preserve"> Καθαριότητας – Περιβάλλοντος και Ανακύκλωσης του Δήμου με τίτλο  «Υπηρεσίες Διαχείρισης Στόλου Οχημάτων».</w:t>
            </w:r>
          </w:p>
          <w:p w:rsidR="00EC4923" w:rsidRPr="0088484A" w:rsidRDefault="00EC4923" w:rsidP="00AB7412">
            <w:pPr>
              <w:pStyle w:val="a3"/>
              <w:jc w:val="left"/>
              <w:rPr>
                <w:b/>
                <w:sz w:val="20"/>
                <w:szCs w:val="20"/>
              </w:rPr>
            </w:pPr>
          </w:p>
        </w:tc>
      </w:tr>
      <w:tr w:rsidR="00EC4923" w:rsidRPr="00673120" w:rsidTr="00A630AB">
        <w:tc>
          <w:tcPr>
            <w:tcW w:w="675" w:type="dxa"/>
            <w:tcBorders>
              <w:top w:val="single" w:sz="4" w:space="0" w:color="auto"/>
              <w:left w:val="single" w:sz="4" w:space="0" w:color="auto"/>
              <w:bottom w:val="single" w:sz="4" w:space="0" w:color="auto"/>
              <w:right w:val="single" w:sz="4" w:space="0" w:color="auto"/>
            </w:tcBorders>
          </w:tcPr>
          <w:p w:rsidR="00EC4923" w:rsidRPr="00D41E4D" w:rsidRDefault="00EC4923"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EC4923" w:rsidRDefault="00EC4923" w:rsidP="00EC4923">
            <w:pPr>
              <w:tabs>
                <w:tab w:val="center" w:pos="4153"/>
                <w:tab w:val="right" w:pos="8306"/>
              </w:tabs>
              <w:rPr>
                <w:rFonts w:ascii="Times New Roman" w:hAnsi="Times New Roman" w:cs="Times New Roman"/>
                <w:b/>
              </w:rPr>
            </w:pPr>
            <w:r w:rsidRPr="00FA5397">
              <w:rPr>
                <w:rFonts w:ascii="Times New Roman" w:hAnsi="Times New Roman" w:cs="Times New Roman"/>
                <w:b/>
              </w:rPr>
              <w:t>ΠΡΟΜΗΘΕΙΑ ΣΗΜΑΙΩΝ</w:t>
            </w:r>
            <w:r w:rsidR="00FA5397">
              <w:rPr>
                <w:rFonts w:ascii="Times New Roman" w:hAnsi="Times New Roman" w:cs="Times New Roman"/>
                <w:b/>
              </w:rPr>
              <w:t>.</w:t>
            </w:r>
          </w:p>
          <w:p w:rsidR="00FA5397" w:rsidRPr="00FA5397" w:rsidRDefault="00FA5397" w:rsidP="00EC4923">
            <w:pPr>
              <w:tabs>
                <w:tab w:val="center" w:pos="4153"/>
                <w:tab w:val="right" w:pos="8306"/>
              </w:tabs>
              <w:rPr>
                <w:rFonts w:ascii="Times New Roman" w:hAnsi="Times New Roman" w:cs="Times New Roman"/>
                <w:b/>
              </w:rPr>
            </w:pPr>
          </w:p>
        </w:tc>
      </w:tr>
      <w:tr w:rsidR="00C06C34" w:rsidRPr="00673120" w:rsidTr="00A630AB">
        <w:tc>
          <w:tcPr>
            <w:tcW w:w="675" w:type="dxa"/>
            <w:tcBorders>
              <w:top w:val="single" w:sz="4" w:space="0" w:color="auto"/>
              <w:left w:val="single" w:sz="4" w:space="0" w:color="auto"/>
              <w:bottom w:val="single" w:sz="4" w:space="0" w:color="auto"/>
              <w:right w:val="single" w:sz="4" w:space="0" w:color="auto"/>
            </w:tcBorders>
          </w:tcPr>
          <w:p w:rsidR="00C06C34" w:rsidRPr="00D41E4D" w:rsidRDefault="00C06C34"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06C34" w:rsidRPr="00C06C34" w:rsidRDefault="00C06C34" w:rsidP="00C06C34">
            <w:pPr>
              <w:jc w:val="both"/>
              <w:rPr>
                <w:rFonts w:ascii="Times New Roman" w:hAnsi="Times New Roman" w:cs="Times New Roman"/>
                <w:b/>
              </w:rPr>
            </w:pPr>
            <w:r w:rsidRPr="00C06C34">
              <w:rPr>
                <w:rFonts w:ascii="Times New Roman" w:hAnsi="Times New Roman" w:cs="Times New Roman"/>
                <w:b/>
              </w:rPr>
              <w:t>Απευθείας αγορά ακινήτου  στην Δημοτική Κοινότητα Χορτιάτη με σκοπό τη στέγαση ντοκουμέντων και αρχειακού υλικού σχετικών με το ολοκαύτωμα του Χορτιάτη.</w:t>
            </w:r>
          </w:p>
          <w:p w:rsidR="00C06C34" w:rsidRPr="00C06C34" w:rsidRDefault="00C06C34" w:rsidP="00C06C34">
            <w:pPr>
              <w:jc w:val="both"/>
              <w:rPr>
                <w:rFonts w:ascii="Times New Roman" w:hAnsi="Times New Roman" w:cs="Times New Roman"/>
                <w:b/>
              </w:rPr>
            </w:pPr>
          </w:p>
          <w:p w:rsidR="00C06C34" w:rsidRPr="00FA5397" w:rsidRDefault="00C06C34" w:rsidP="00EC4923">
            <w:pPr>
              <w:tabs>
                <w:tab w:val="center" w:pos="4153"/>
                <w:tab w:val="right" w:pos="8306"/>
              </w:tabs>
              <w:rPr>
                <w:rFonts w:ascii="Times New Roman" w:hAnsi="Times New Roman" w:cs="Times New Roman"/>
                <w:b/>
              </w:rPr>
            </w:pPr>
          </w:p>
        </w:tc>
      </w:tr>
      <w:tr w:rsidR="00D739CE" w:rsidRPr="00673120" w:rsidTr="00A630AB">
        <w:tc>
          <w:tcPr>
            <w:tcW w:w="675" w:type="dxa"/>
            <w:tcBorders>
              <w:top w:val="single" w:sz="4" w:space="0" w:color="auto"/>
              <w:left w:val="single" w:sz="4" w:space="0" w:color="auto"/>
              <w:bottom w:val="single" w:sz="4" w:space="0" w:color="auto"/>
              <w:right w:val="single" w:sz="4" w:space="0" w:color="auto"/>
            </w:tcBorders>
          </w:tcPr>
          <w:p w:rsidR="00D739CE" w:rsidRPr="00D41E4D" w:rsidRDefault="00D739C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D739CE" w:rsidRPr="00AB12CE" w:rsidRDefault="00D739CE" w:rsidP="00D739CE">
            <w:pPr>
              <w:tabs>
                <w:tab w:val="left" w:pos="5940"/>
              </w:tabs>
              <w:spacing w:line="280" w:lineRule="exact"/>
              <w:jc w:val="both"/>
              <w:rPr>
                <w:rFonts w:ascii="Times New Roman" w:hAnsi="Times New Roman" w:cs="Times New Roman"/>
                <w:b/>
              </w:rPr>
            </w:pPr>
            <w:r w:rsidRPr="00AB12CE">
              <w:rPr>
                <w:rFonts w:ascii="Times New Roman" w:hAnsi="Times New Roman" w:cs="Times New Roman"/>
                <w:b/>
              </w:rPr>
              <w:t xml:space="preserve">Έγκριση μετάβασης του Δ.Σ. Ηρακλή </w:t>
            </w:r>
            <w:proofErr w:type="spellStart"/>
            <w:r w:rsidRPr="00AB12CE">
              <w:rPr>
                <w:rFonts w:ascii="Times New Roman" w:hAnsi="Times New Roman" w:cs="Times New Roman"/>
                <w:b/>
              </w:rPr>
              <w:t>Τιτόπουλου</w:t>
            </w:r>
            <w:proofErr w:type="spellEnd"/>
            <w:r w:rsidRPr="00AB12CE">
              <w:rPr>
                <w:rFonts w:ascii="Times New Roman" w:hAnsi="Times New Roman" w:cs="Times New Roman"/>
                <w:b/>
              </w:rPr>
              <w:t xml:space="preserve"> στην   Αθήνα για τη συμμετοχή τους στο  Συνέδριο του Ελληνικού Διαδημοτικού Δικτύου Υγιών Πόλεων – Προαγωγής Υγείας στις 05-05-17.</w:t>
            </w:r>
          </w:p>
          <w:p w:rsidR="00D739CE" w:rsidRPr="00AB12CE" w:rsidRDefault="00D739CE" w:rsidP="00D739CE">
            <w:pPr>
              <w:tabs>
                <w:tab w:val="left" w:pos="2595"/>
              </w:tabs>
              <w:autoSpaceDE w:val="0"/>
              <w:ind w:hanging="17"/>
              <w:jc w:val="both"/>
              <w:rPr>
                <w:rFonts w:ascii="Times New Roman" w:hAnsi="Times New Roman" w:cs="Times New Roman"/>
                <w:b/>
                <w:highlight w:val="cyan"/>
              </w:rPr>
            </w:pPr>
          </w:p>
        </w:tc>
      </w:tr>
      <w:tr w:rsidR="00D739CE" w:rsidRPr="00673120" w:rsidTr="00A630AB">
        <w:tc>
          <w:tcPr>
            <w:tcW w:w="675" w:type="dxa"/>
            <w:tcBorders>
              <w:top w:val="single" w:sz="4" w:space="0" w:color="auto"/>
              <w:left w:val="single" w:sz="4" w:space="0" w:color="auto"/>
              <w:bottom w:val="single" w:sz="4" w:space="0" w:color="auto"/>
              <w:right w:val="single" w:sz="4" w:space="0" w:color="auto"/>
            </w:tcBorders>
          </w:tcPr>
          <w:p w:rsidR="00D739CE" w:rsidRPr="00D41E4D" w:rsidRDefault="00D739C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D739CE" w:rsidRPr="006022CB" w:rsidRDefault="00D739CE" w:rsidP="00EC4923">
            <w:pPr>
              <w:tabs>
                <w:tab w:val="center" w:pos="4153"/>
                <w:tab w:val="right" w:pos="8306"/>
              </w:tabs>
              <w:rPr>
                <w:rFonts w:ascii="Times New Roman" w:hAnsi="Times New Roman" w:cs="Times New Roman"/>
                <w:b/>
              </w:rPr>
            </w:pPr>
            <w:r w:rsidRPr="006022CB">
              <w:rPr>
                <w:rFonts w:ascii="Times New Roman" w:hAnsi="Times New Roman" w:cs="Times New Roman"/>
                <w:b/>
              </w:rPr>
              <w:t>ΠΡΟΜΗΘΕΙΑ ΑΘΛΗΤΙΚΟΥ ΥΛΙΚΟΥ ΓΙΑ ΕΓΚΑΤΑΣΤΑΣΕΙΣ ΜΠΑΣΚΕΤ</w:t>
            </w:r>
            <w:r>
              <w:rPr>
                <w:rFonts w:ascii="Times New Roman" w:hAnsi="Times New Roman" w:cs="Times New Roman"/>
                <w:b/>
              </w:rPr>
              <w:t>.</w:t>
            </w:r>
          </w:p>
          <w:p w:rsidR="00D739CE" w:rsidRPr="006022CB" w:rsidRDefault="00D739CE" w:rsidP="00EC4923">
            <w:pPr>
              <w:tabs>
                <w:tab w:val="center" w:pos="4153"/>
                <w:tab w:val="right" w:pos="8306"/>
              </w:tabs>
              <w:rPr>
                <w:rFonts w:ascii="Times New Roman" w:hAnsi="Times New Roman" w:cs="Times New Roman"/>
                <w:b/>
              </w:rPr>
            </w:pPr>
          </w:p>
        </w:tc>
      </w:tr>
      <w:tr w:rsidR="00D739CE" w:rsidRPr="00673120" w:rsidTr="00A630AB">
        <w:tc>
          <w:tcPr>
            <w:tcW w:w="675" w:type="dxa"/>
            <w:tcBorders>
              <w:top w:val="single" w:sz="4" w:space="0" w:color="auto"/>
              <w:left w:val="single" w:sz="4" w:space="0" w:color="auto"/>
              <w:bottom w:val="single" w:sz="4" w:space="0" w:color="auto"/>
              <w:right w:val="single" w:sz="4" w:space="0" w:color="auto"/>
            </w:tcBorders>
          </w:tcPr>
          <w:p w:rsidR="00D739CE" w:rsidRPr="00D41E4D" w:rsidRDefault="00D739C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D739CE" w:rsidRPr="00AB12CE" w:rsidRDefault="00D739CE" w:rsidP="00C06C34">
            <w:pPr>
              <w:rPr>
                <w:rFonts w:ascii="Times New Roman" w:hAnsi="Times New Roman" w:cs="Times New Roman"/>
                <w:b/>
              </w:rPr>
            </w:pPr>
            <w:r w:rsidRPr="00AB12CE">
              <w:rPr>
                <w:rFonts w:ascii="Times New Roman" w:hAnsi="Times New Roman" w:cs="Times New Roman"/>
                <w:b/>
              </w:rPr>
              <w:t>Εισήγηση του νέου Κανονισμού λειτουργίας των Δημοτικών Αθλητικών Εγκαταστάσεων</w:t>
            </w:r>
            <w:r>
              <w:rPr>
                <w:rFonts w:ascii="Times New Roman" w:hAnsi="Times New Roman" w:cs="Times New Roman"/>
                <w:b/>
              </w:rPr>
              <w:t>.</w:t>
            </w:r>
            <w:r w:rsidRPr="00AB12CE">
              <w:rPr>
                <w:rFonts w:ascii="Times New Roman" w:hAnsi="Times New Roman" w:cs="Times New Roman"/>
                <w:b/>
              </w:rPr>
              <w:t xml:space="preserve"> </w:t>
            </w:r>
          </w:p>
          <w:p w:rsidR="00D739CE" w:rsidRPr="00AB12CE" w:rsidRDefault="00D739CE" w:rsidP="00C06C34">
            <w:pPr>
              <w:tabs>
                <w:tab w:val="left" w:pos="2595"/>
              </w:tabs>
              <w:autoSpaceDE w:val="0"/>
              <w:ind w:hanging="17"/>
              <w:jc w:val="both"/>
              <w:rPr>
                <w:rFonts w:ascii="Times New Roman" w:hAnsi="Times New Roman" w:cs="Times New Roman"/>
                <w:b/>
                <w:highlight w:val="cyan"/>
              </w:rPr>
            </w:pPr>
          </w:p>
        </w:tc>
      </w:tr>
      <w:tr w:rsidR="00D739CE" w:rsidRPr="00673120" w:rsidTr="00A630AB">
        <w:tc>
          <w:tcPr>
            <w:tcW w:w="675" w:type="dxa"/>
            <w:tcBorders>
              <w:top w:val="single" w:sz="4" w:space="0" w:color="auto"/>
              <w:left w:val="single" w:sz="4" w:space="0" w:color="auto"/>
              <w:bottom w:val="single" w:sz="4" w:space="0" w:color="auto"/>
              <w:right w:val="single" w:sz="4" w:space="0" w:color="auto"/>
            </w:tcBorders>
          </w:tcPr>
          <w:p w:rsidR="00D739CE" w:rsidRPr="00D41E4D" w:rsidRDefault="00D739C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D739CE" w:rsidRPr="00AE4EBF" w:rsidRDefault="00D739CE" w:rsidP="00D739CE">
            <w:pPr>
              <w:tabs>
                <w:tab w:val="left" w:pos="2595"/>
              </w:tabs>
              <w:autoSpaceDE w:val="0"/>
              <w:ind w:hanging="17"/>
              <w:jc w:val="both"/>
              <w:rPr>
                <w:rFonts w:ascii="Times New Roman" w:hAnsi="Times New Roman" w:cs="Times New Roman"/>
                <w:b/>
              </w:rPr>
            </w:pPr>
            <w:r w:rsidRPr="00AE4EBF">
              <w:rPr>
                <w:rFonts w:ascii="Times New Roman" w:hAnsi="Times New Roman" w:cs="Times New Roman"/>
                <w:b/>
              </w:rPr>
              <w:t>ΠΡΟΜΗΘΕΙΑ ΑΘΛΗΤΙΚΩΝ ΟΡΓΑΝΩΝ ΕΚΓΥΜΝΑΣΗΣ ΕΞΩΤΕΡΙΚΟΥ ΧΩΡΟΥ.</w:t>
            </w:r>
          </w:p>
          <w:p w:rsidR="00D739CE" w:rsidRPr="00AE4EBF" w:rsidRDefault="00D739CE" w:rsidP="00D739CE">
            <w:pPr>
              <w:tabs>
                <w:tab w:val="left" w:pos="2595"/>
              </w:tabs>
              <w:autoSpaceDE w:val="0"/>
              <w:ind w:hanging="17"/>
              <w:jc w:val="both"/>
              <w:rPr>
                <w:rFonts w:ascii="Times New Roman" w:hAnsi="Times New Roman" w:cs="Times New Roman"/>
                <w:b/>
              </w:rPr>
            </w:pPr>
          </w:p>
          <w:p w:rsidR="00D739CE" w:rsidRPr="00AE4EBF" w:rsidRDefault="00D739CE" w:rsidP="00D739CE">
            <w:pPr>
              <w:tabs>
                <w:tab w:val="left" w:pos="2595"/>
              </w:tabs>
              <w:autoSpaceDE w:val="0"/>
              <w:ind w:hanging="17"/>
              <w:jc w:val="both"/>
              <w:rPr>
                <w:rFonts w:ascii="Times New Roman" w:hAnsi="Times New Roman" w:cs="Times New Roman"/>
                <w:b/>
              </w:rPr>
            </w:pPr>
          </w:p>
        </w:tc>
      </w:tr>
      <w:tr w:rsidR="00D739CE" w:rsidRPr="00673120" w:rsidTr="00A630AB">
        <w:tc>
          <w:tcPr>
            <w:tcW w:w="675" w:type="dxa"/>
            <w:tcBorders>
              <w:top w:val="single" w:sz="4" w:space="0" w:color="auto"/>
              <w:left w:val="single" w:sz="4" w:space="0" w:color="auto"/>
              <w:bottom w:val="single" w:sz="4" w:space="0" w:color="auto"/>
              <w:right w:val="single" w:sz="4" w:space="0" w:color="auto"/>
            </w:tcBorders>
          </w:tcPr>
          <w:p w:rsidR="00D739CE" w:rsidRPr="00D41E4D" w:rsidRDefault="00D739CE"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D739CE" w:rsidRDefault="00D739CE" w:rsidP="00BF7690">
            <w:pPr>
              <w:tabs>
                <w:tab w:val="left" w:pos="2595"/>
              </w:tabs>
              <w:autoSpaceDE w:val="0"/>
              <w:ind w:hanging="17"/>
              <w:jc w:val="both"/>
              <w:rPr>
                <w:rFonts w:ascii="Times New Roman" w:hAnsi="Times New Roman" w:cs="Times New Roman"/>
                <w:b/>
              </w:rPr>
            </w:pPr>
            <w:r w:rsidRPr="00AB12CE">
              <w:rPr>
                <w:rFonts w:ascii="Times New Roman" w:hAnsi="Times New Roman" w:cs="Times New Roman"/>
                <w:b/>
              </w:rPr>
              <w:t>Τροποποίηση της υπ’ αριθ. 556/2011 απόφασης του Δ.Σ. περί κανονισμού κοινοχρήστων χώρων.</w:t>
            </w:r>
          </w:p>
          <w:p w:rsidR="00D739CE" w:rsidRPr="00AB12CE" w:rsidRDefault="00D739CE" w:rsidP="00BF7690">
            <w:pPr>
              <w:tabs>
                <w:tab w:val="left" w:pos="2595"/>
              </w:tabs>
              <w:autoSpaceDE w:val="0"/>
              <w:ind w:hanging="17"/>
              <w:jc w:val="both"/>
              <w:rPr>
                <w:rFonts w:ascii="Times New Roman" w:hAnsi="Times New Roman" w:cs="Times New Roman"/>
                <w:b/>
                <w:highlight w:val="cyan"/>
              </w:rPr>
            </w:pP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Pr="00C35660" w:rsidRDefault="00C35660" w:rsidP="00C35660">
            <w:pPr>
              <w:jc w:val="both"/>
              <w:rPr>
                <w:rFonts w:ascii="Times New Roman" w:hAnsi="Times New Roman" w:cs="Times New Roman"/>
                <w:b/>
                <w:bCs/>
                <w:lang w:eastAsia="en-US"/>
              </w:rPr>
            </w:pPr>
            <w:r w:rsidRPr="00C35660">
              <w:rPr>
                <w:rFonts w:ascii="Times New Roman" w:hAnsi="Times New Roman" w:cs="Times New Roman"/>
                <w:b/>
                <w:bCs/>
                <w:lang w:eastAsia="en-US"/>
              </w:rPr>
              <w:t>Έγκριση εκτέλεσης της εργασίας «</w:t>
            </w:r>
            <w:r w:rsidRPr="00C35660">
              <w:rPr>
                <w:rFonts w:ascii="Times New Roman" w:hAnsi="Times New Roman" w:cs="Times New Roman"/>
                <w:b/>
                <w:lang w:eastAsia="en-US"/>
              </w:rPr>
              <w:t xml:space="preserve">Περισυλλογή - Φιλοξενία αδέσποτων ζώων </w:t>
            </w:r>
            <w:proofErr w:type="spellStart"/>
            <w:r w:rsidRPr="00C35660">
              <w:rPr>
                <w:rFonts w:ascii="Times New Roman" w:hAnsi="Times New Roman" w:cs="Times New Roman"/>
                <w:b/>
                <w:lang w:eastAsia="en-US"/>
              </w:rPr>
              <w:t>Δημ</w:t>
            </w:r>
            <w:proofErr w:type="spellEnd"/>
            <w:r w:rsidRPr="00C35660">
              <w:rPr>
                <w:rFonts w:ascii="Times New Roman" w:hAnsi="Times New Roman" w:cs="Times New Roman"/>
                <w:b/>
                <w:lang w:eastAsia="en-US"/>
              </w:rPr>
              <w:t>. Εν. Χορτιάτη</w:t>
            </w:r>
            <w:r w:rsidRPr="00C35660">
              <w:rPr>
                <w:rFonts w:ascii="Times New Roman" w:hAnsi="Times New Roman" w:cs="Times New Roman"/>
                <w:b/>
                <w:bCs/>
                <w:lang w:eastAsia="en-US"/>
              </w:rPr>
              <w:t>».</w:t>
            </w:r>
          </w:p>
          <w:p w:rsidR="00C35660" w:rsidRPr="00C35660" w:rsidRDefault="00C35660" w:rsidP="00C35660">
            <w:pPr>
              <w:jc w:val="both"/>
              <w:rPr>
                <w:rFonts w:ascii="Times New Roman" w:hAnsi="Times New Roman" w:cs="Times New Roman"/>
                <w:b/>
                <w:bCs/>
                <w:lang w:eastAsia="en-US"/>
              </w:rPr>
            </w:pP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Pr="00AE4EBF" w:rsidRDefault="00C35660" w:rsidP="00D739CE">
            <w:pPr>
              <w:tabs>
                <w:tab w:val="left" w:pos="2595"/>
              </w:tabs>
              <w:autoSpaceDE w:val="0"/>
              <w:ind w:hanging="17"/>
              <w:jc w:val="both"/>
              <w:rPr>
                <w:rFonts w:ascii="Times New Roman" w:hAnsi="Times New Roman" w:cs="Times New Roman"/>
                <w:b/>
                <w:highlight w:val="yellow"/>
              </w:rPr>
            </w:pPr>
            <w:r w:rsidRPr="00AE4EBF">
              <w:rPr>
                <w:rFonts w:ascii="Times New Roman" w:hAnsi="Times New Roman" w:cs="Times New Roman"/>
                <w:b/>
                <w:highlight w:val="yellow"/>
              </w:rPr>
              <w:t>Παραχώρηση τμήματος κοινοχρήστου χώρου στο ΟΤ 55 για εγκατάσταση Σταθμού Φυσικού Αερίου στην ΤΚ Εξοχής.</w:t>
            </w:r>
          </w:p>
          <w:p w:rsidR="00C35660" w:rsidRPr="00AE4EBF" w:rsidRDefault="00C35660" w:rsidP="00D739CE">
            <w:pPr>
              <w:tabs>
                <w:tab w:val="center" w:pos="4153"/>
                <w:tab w:val="right" w:pos="8306"/>
              </w:tabs>
              <w:rPr>
                <w:rFonts w:ascii="Times New Roman" w:hAnsi="Times New Roman" w:cs="Times New Roman"/>
                <w:b/>
                <w:highlight w:val="yellow"/>
              </w:rPr>
            </w:pPr>
          </w:p>
          <w:p w:rsidR="00C35660" w:rsidRPr="00AE4EBF" w:rsidRDefault="00C35660" w:rsidP="00D739CE">
            <w:pPr>
              <w:tabs>
                <w:tab w:val="center" w:pos="4153"/>
                <w:tab w:val="right" w:pos="8306"/>
              </w:tabs>
              <w:rPr>
                <w:rFonts w:ascii="Times New Roman" w:hAnsi="Times New Roman" w:cs="Times New Roman"/>
                <w:b/>
                <w:highlight w:val="yellow"/>
              </w:rPr>
            </w:pPr>
            <w:r w:rsidRPr="00AE4EBF">
              <w:rPr>
                <w:rFonts w:ascii="Times New Roman" w:hAnsi="Times New Roman" w:cs="Times New Roman"/>
                <w:b/>
                <w:iCs/>
                <w:highlight w:val="yellow"/>
              </w:rPr>
              <w:t>ΜΟΝΟ ΤΙΤΛΟΣ</w:t>
            </w: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Default="00C35660" w:rsidP="00D739CE">
            <w:pPr>
              <w:tabs>
                <w:tab w:val="center" w:pos="4153"/>
                <w:tab w:val="right" w:pos="8306"/>
              </w:tabs>
              <w:jc w:val="both"/>
              <w:rPr>
                <w:rFonts w:ascii="Times New Roman" w:eastAsia="Times New Roman" w:hAnsi="Times New Roman" w:cs="Times New Roman"/>
                <w:b/>
                <w:highlight w:val="yellow"/>
                <w:lang w:eastAsia="el-GR"/>
              </w:rPr>
            </w:pPr>
            <w:r w:rsidRPr="006022CB">
              <w:rPr>
                <w:rFonts w:ascii="Times New Roman" w:eastAsia="Times New Roman" w:hAnsi="Times New Roman" w:cs="Times New Roman"/>
                <w:b/>
                <w:highlight w:val="yellow"/>
                <w:lang w:eastAsia="el-GR"/>
              </w:rPr>
              <w:t>ΣΥΝΤΗΡΗΣΕΙΣ ΜΟΝΩΣΕΩΝ ΔΗΜΟΤΙΚΩΝ ΚΤΙΡΙΩΝ  για το έτος 2017 (ΜΟΝΟ ΤΙΤΛΟΣ)</w:t>
            </w:r>
            <w:r>
              <w:rPr>
                <w:rFonts w:ascii="Times New Roman" w:eastAsia="Times New Roman" w:hAnsi="Times New Roman" w:cs="Times New Roman"/>
                <w:b/>
                <w:highlight w:val="yellow"/>
                <w:lang w:eastAsia="el-GR"/>
              </w:rPr>
              <w:t>.</w:t>
            </w:r>
          </w:p>
          <w:p w:rsidR="00C35660" w:rsidRPr="006022CB" w:rsidRDefault="002D64C5" w:rsidP="00D739CE">
            <w:pPr>
              <w:tabs>
                <w:tab w:val="center" w:pos="4153"/>
                <w:tab w:val="right" w:pos="8306"/>
              </w:tabs>
              <w:jc w:val="both"/>
              <w:rPr>
                <w:rFonts w:ascii="Times New Roman" w:eastAsia="Times New Roman" w:hAnsi="Times New Roman" w:cs="Times New Roman"/>
                <w:b/>
                <w:highlight w:val="yellow"/>
                <w:lang w:eastAsia="el-GR"/>
              </w:rPr>
            </w:pPr>
            <w:r>
              <w:rPr>
                <w:rFonts w:ascii="Times New Roman" w:eastAsia="Times New Roman" w:hAnsi="Times New Roman" w:cs="Times New Roman"/>
                <w:b/>
                <w:highlight w:val="yellow"/>
                <w:lang w:eastAsia="el-GR"/>
              </w:rPr>
              <w:t xml:space="preserve">                                                                                                                                                                                                                                                                                                                                                                                                                                                                                                                                                                                                                                                                                                                                                                                                                                                                                                                                                                                                                                                                                                                                                                                                                                                                                                                                                                                                                                                                                                                                                                                                                                                                                                                                                                                                                                                                                                                                                                                                                                                                                                                                                                                                                                                                                                                                                                                                                                                                                                                                                                                                                                                                                                                                                                                                                                                                                                                                                                                                                                                                                                                                                                                                                                                                                                                                                                                                                                                                                                                                                                                                                                                                                                                                                                                                                                                                                                                                                                                                                                                                                                                                                                                                                                                                                                </w:t>
            </w:r>
          </w:p>
          <w:p w:rsidR="00C35660" w:rsidRPr="006022CB" w:rsidRDefault="00C35660" w:rsidP="00D739CE">
            <w:pPr>
              <w:tabs>
                <w:tab w:val="center" w:pos="4153"/>
                <w:tab w:val="right" w:pos="8306"/>
              </w:tabs>
              <w:rPr>
                <w:rFonts w:ascii="Times New Roman" w:hAnsi="Times New Roman" w:cs="Times New Roman"/>
                <w:b/>
                <w:highlight w:val="yellow"/>
              </w:rPr>
            </w:pP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Pr="00AE4EBF" w:rsidRDefault="00C35660" w:rsidP="00C06C34">
            <w:pPr>
              <w:jc w:val="both"/>
              <w:rPr>
                <w:rFonts w:ascii="Times New Roman" w:hAnsi="Times New Roman" w:cs="Times New Roman"/>
                <w:b/>
                <w:highlight w:val="yellow"/>
              </w:rPr>
            </w:pPr>
            <w:r w:rsidRPr="00AE4EBF">
              <w:rPr>
                <w:rFonts w:ascii="Times New Roman" w:hAnsi="Times New Roman" w:cs="Times New Roman"/>
                <w:b/>
                <w:highlight w:val="yellow"/>
              </w:rPr>
              <w:t xml:space="preserve">Παραχώρηση χρήσης εδαφικού τμήματος 44,50 τμ δημοτικού ακινήτου με ΚΑΕΚ 191233032018  στην </w:t>
            </w:r>
            <w:proofErr w:type="spellStart"/>
            <w:r w:rsidRPr="00AE4EBF">
              <w:rPr>
                <w:rFonts w:ascii="Times New Roman" w:hAnsi="Times New Roman" w:cs="Times New Roman"/>
                <w:b/>
                <w:highlight w:val="yellow"/>
              </w:rPr>
              <w:t>περιοχη</w:t>
            </w:r>
            <w:proofErr w:type="spellEnd"/>
            <w:r w:rsidRPr="00AE4EBF">
              <w:rPr>
                <w:rFonts w:ascii="Times New Roman" w:hAnsi="Times New Roman" w:cs="Times New Roman"/>
                <w:b/>
                <w:highlight w:val="yellow"/>
              </w:rPr>
              <w:t xml:space="preserve">  Αγίας Παρασκευής </w:t>
            </w:r>
            <w:proofErr w:type="spellStart"/>
            <w:r w:rsidRPr="00AE4EBF">
              <w:rPr>
                <w:rFonts w:ascii="Times New Roman" w:hAnsi="Times New Roman" w:cs="Times New Roman"/>
                <w:b/>
                <w:highlight w:val="yellow"/>
              </w:rPr>
              <w:t>Χορτιατη</w:t>
            </w:r>
            <w:proofErr w:type="spellEnd"/>
            <w:r w:rsidRPr="00AE4EBF">
              <w:rPr>
                <w:rFonts w:ascii="Times New Roman" w:hAnsi="Times New Roman" w:cs="Times New Roman"/>
                <w:b/>
                <w:highlight w:val="yellow"/>
              </w:rPr>
              <w:t xml:space="preserve">, εντός των ορίων </w:t>
            </w:r>
            <w:proofErr w:type="spellStart"/>
            <w:r w:rsidRPr="00AE4EBF">
              <w:rPr>
                <w:rFonts w:ascii="Times New Roman" w:hAnsi="Times New Roman" w:cs="Times New Roman"/>
                <w:b/>
                <w:highlight w:val="yellow"/>
              </w:rPr>
              <w:t>οικισμου</w:t>
            </w:r>
            <w:proofErr w:type="spellEnd"/>
            <w:r w:rsidRPr="00AE4EBF">
              <w:rPr>
                <w:rFonts w:ascii="Times New Roman" w:hAnsi="Times New Roman" w:cs="Times New Roman"/>
                <w:b/>
                <w:highlight w:val="yellow"/>
              </w:rPr>
              <w:t xml:space="preserve"> </w:t>
            </w:r>
            <w:proofErr w:type="spellStart"/>
            <w:r w:rsidRPr="00AE4EBF">
              <w:rPr>
                <w:rFonts w:ascii="Times New Roman" w:hAnsi="Times New Roman" w:cs="Times New Roman"/>
                <w:b/>
                <w:highlight w:val="yellow"/>
              </w:rPr>
              <w:t>Χορτιατη</w:t>
            </w:r>
            <w:proofErr w:type="spellEnd"/>
            <w:r w:rsidRPr="00AE4EBF">
              <w:rPr>
                <w:rFonts w:ascii="Times New Roman" w:hAnsi="Times New Roman" w:cs="Times New Roman"/>
                <w:b/>
                <w:highlight w:val="yellow"/>
              </w:rPr>
              <w:t xml:space="preserve">, στην ΔΕΥΑ Πυλαίας Χορτιάτη για εγκατάσταση -κατασκευή οικίσκου μονάδος </w:t>
            </w:r>
            <w:proofErr w:type="spellStart"/>
            <w:r w:rsidRPr="00AE4EBF">
              <w:rPr>
                <w:rFonts w:ascii="Times New Roman" w:hAnsi="Times New Roman" w:cs="Times New Roman"/>
                <w:b/>
                <w:highlight w:val="yellow"/>
              </w:rPr>
              <w:t>αποσιδήρωσης</w:t>
            </w:r>
            <w:proofErr w:type="spellEnd"/>
            <w:r w:rsidRPr="00AE4EBF">
              <w:rPr>
                <w:rFonts w:ascii="Times New Roman" w:hAnsi="Times New Roman" w:cs="Times New Roman"/>
                <w:b/>
                <w:highlight w:val="yellow"/>
              </w:rPr>
              <w:t xml:space="preserve"> δικτύου ύδρευσης . </w:t>
            </w:r>
          </w:p>
          <w:p w:rsidR="00C35660" w:rsidRPr="00AE4EBF" w:rsidRDefault="00C35660" w:rsidP="00C06C34">
            <w:pPr>
              <w:jc w:val="both"/>
              <w:rPr>
                <w:rFonts w:ascii="Times New Roman" w:hAnsi="Times New Roman" w:cs="Times New Roman"/>
                <w:b/>
                <w:highlight w:val="yellow"/>
              </w:rPr>
            </w:pPr>
          </w:p>
          <w:p w:rsidR="00C35660" w:rsidRPr="00AE4EBF" w:rsidRDefault="00C35660" w:rsidP="00C06C34">
            <w:pPr>
              <w:pStyle w:val="a3"/>
              <w:spacing w:line="240" w:lineRule="auto"/>
              <w:jc w:val="left"/>
              <w:rPr>
                <w:rFonts w:ascii="Times New Roman" w:hAnsi="Times New Roman" w:cs="Times New Roman"/>
                <w:b/>
                <w:i w:val="0"/>
                <w:iCs w:val="0"/>
                <w:sz w:val="24"/>
                <w:szCs w:val="24"/>
                <w:highlight w:val="yellow"/>
              </w:rPr>
            </w:pPr>
            <w:r w:rsidRPr="00AE4EBF">
              <w:rPr>
                <w:rFonts w:ascii="Times New Roman" w:hAnsi="Times New Roman" w:cs="Times New Roman"/>
                <w:b/>
                <w:i w:val="0"/>
                <w:iCs w:val="0"/>
                <w:sz w:val="24"/>
                <w:szCs w:val="24"/>
                <w:highlight w:val="yellow"/>
                <w:lang w:val="en-US"/>
              </w:rPr>
              <w:t xml:space="preserve">MONO </w:t>
            </w:r>
            <w:r w:rsidRPr="00AE4EBF">
              <w:rPr>
                <w:rFonts w:ascii="Times New Roman" w:hAnsi="Times New Roman" w:cs="Times New Roman"/>
                <w:b/>
                <w:i w:val="0"/>
                <w:iCs w:val="0"/>
                <w:sz w:val="24"/>
                <w:szCs w:val="24"/>
                <w:highlight w:val="yellow"/>
              </w:rPr>
              <w:t>ΤΙΤΛΟΣ</w:t>
            </w: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Default="00C35660" w:rsidP="00C06C34">
            <w:pPr>
              <w:pStyle w:val="a3"/>
              <w:spacing w:line="240" w:lineRule="auto"/>
              <w:rPr>
                <w:rFonts w:ascii="Times New Roman" w:hAnsi="Times New Roman" w:cs="Times New Roman"/>
                <w:b/>
                <w:i w:val="0"/>
                <w:iCs w:val="0"/>
                <w:sz w:val="24"/>
                <w:szCs w:val="24"/>
                <w:highlight w:val="yellow"/>
              </w:rPr>
            </w:pPr>
            <w:proofErr w:type="spellStart"/>
            <w:r w:rsidRPr="006300F0">
              <w:rPr>
                <w:rFonts w:ascii="Times New Roman" w:hAnsi="Times New Roman" w:cs="Times New Roman"/>
                <w:b/>
                <w:i w:val="0"/>
                <w:iCs w:val="0"/>
                <w:sz w:val="24"/>
                <w:szCs w:val="24"/>
                <w:highlight w:val="yellow"/>
              </w:rPr>
              <w:t>Συνδιοργάνωση</w:t>
            </w:r>
            <w:proofErr w:type="spellEnd"/>
            <w:r w:rsidRPr="006300F0">
              <w:rPr>
                <w:rFonts w:ascii="Times New Roman" w:hAnsi="Times New Roman" w:cs="Times New Roman"/>
                <w:b/>
                <w:i w:val="0"/>
                <w:iCs w:val="0"/>
                <w:sz w:val="24"/>
                <w:szCs w:val="24"/>
                <w:highlight w:val="yellow"/>
              </w:rPr>
              <w:t xml:space="preserve"> εκδηλώσεων του συνδέσμου κατοίκων συνοικισμού </w:t>
            </w:r>
            <w:proofErr w:type="spellStart"/>
            <w:r w:rsidRPr="006300F0">
              <w:rPr>
                <w:rFonts w:ascii="Times New Roman" w:hAnsi="Times New Roman" w:cs="Times New Roman"/>
                <w:b/>
                <w:i w:val="0"/>
                <w:iCs w:val="0"/>
                <w:sz w:val="24"/>
                <w:szCs w:val="24"/>
                <w:highlight w:val="yellow"/>
              </w:rPr>
              <w:t>Κωνσταντινουπολι</w:t>
            </w:r>
            <w:r>
              <w:rPr>
                <w:rFonts w:ascii="Times New Roman" w:hAnsi="Times New Roman" w:cs="Times New Roman"/>
                <w:b/>
                <w:i w:val="0"/>
                <w:iCs w:val="0"/>
                <w:sz w:val="24"/>
                <w:szCs w:val="24"/>
                <w:highlight w:val="yellow"/>
              </w:rPr>
              <w:t>τών</w:t>
            </w:r>
            <w:proofErr w:type="spellEnd"/>
            <w:r>
              <w:rPr>
                <w:rFonts w:ascii="Times New Roman" w:hAnsi="Times New Roman" w:cs="Times New Roman"/>
                <w:b/>
                <w:i w:val="0"/>
                <w:iCs w:val="0"/>
                <w:sz w:val="24"/>
                <w:szCs w:val="24"/>
                <w:highlight w:val="yellow"/>
              </w:rPr>
              <w:t xml:space="preserve"> με τον Δήμο μας</w:t>
            </w:r>
            <w:r w:rsidRPr="006300F0">
              <w:rPr>
                <w:rFonts w:ascii="Times New Roman" w:hAnsi="Times New Roman" w:cs="Times New Roman"/>
                <w:b/>
                <w:i w:val="0"/>
                <w:iCs w:val="0"/>
                <w:sz w:val="24"/>
                <w:szCs w:val="24"/>
                <w:highlight w:val="yellow"/>
              </w:rPr>
              <w:t xml:space="preserve">.                                                                                             </w:t>
            </w:r>
          </w:p>
          <w:p w:rsidR="00C35660" w:rsidRDefault="00C35660" w:rsidP="00C06C34">
            <w:pPr>
              <w:pStyle w:val="a3"/>
              <w:spacing w:line="240" w:lineRule="auto"/>
              <w:rPr>
                <w:rFonts w:ascii="Times New Roman" w:hAnsi="Times New Roman" w:cs="Times New Roman"/>
                <w:b/>
                <w:i w:val="0"/>
                <w:iCs w:val="0"/>
                <w:sz w:val="24"/>
                <w:szCs w:val="24"/>
                <w:highlight w:val="yellow"/>
              </w:rPr>
            </w:pPr>
          </w:p>
          <w:p w:rsidR="00C35660" w:rsidRDefault="00C35660" w:rsidP="00C06C34">
            <w:pPr>
              <w:pStyle w:val="a3"/>
              <w:spacing w:line="240" w:lineRule="auto"/>
              <w:rPr>
                <w:rFonts w:ascii="Times New Roman" w:hAnsi="Times New Roman" w:cs="Times New Roman"/>
                <w:b/>
                <w:i w:val="0"/>
                <w:iCs w:val="0"/>
                <w:sz w:val="24"/>
                <w:szCs w:val="24"/>
                <w:highlight w:val="yellow"/>
              </w:rPr>
            </w:pPr>
            <w:r w:rsidRPr="006300F0">
              <w:rPr>
                <w:rFonts w:ascii="Times New Roman" w:hAnsi="Times New Roman" w:cs="Times New Roman"/>
                <w:b/>
                <w:i w:val="0"/>
                <w:iCs w:val="0"/>
                <w:sz w:val="24"/>
                <w:szCs w:val="24"/>
                <w:highlight w:val="yellow"/>
              </w:rPr>
              <w:t xml:space="preserve">ΜΟΝΟ ΤΙΤΛΟΣ </w:t>
            </w:r>
          </w:p>
          <w:p w:rsidR="00C35660" w:rsidRPr="006300F0" w:rsidRDefault="00C35660" w:rsidP="00C06C34">
            <w:pPr>
              <w:pStyle w:val="a3"/>
              <w:spacing w:line="240" w:lineRule="auto"/>
              <w:rPr>
                <w:rFonts w:ascii="Times New Roman" w:hAnsi="Times New Roman" w:cs="Times New Roman"/>
                <w:b/>
                <w:i w:val="0"/>
                <w:iCs w:val="0"/>
                <w:sz w:val="24"/>
                <w:szCs w:val="24"/>
                <w:highlight w:val="yellow"/>
              </w:rPr>
            </w:pPr>
          </w:p>
        </w:tc>
      </w:tr>
      <w:tr w:rsidR="00C35660" w:rsidRPr="00673120" w:rsidTr="00A630AB">
        <w:tc>
          <w:tcPr>
            <w:tcW w:w="675" w:type="dxa"/>
            <w:tcBorders>
              <w:top w:val="single" w:sz="4" w:space="0" w:color="auto"/>
              <w:left w:val="single" w:sz="4" w:space="0" w:color="auto"/>
              <w:bottom w:val="single" w:sz="4" w:space="0" w:color="auto"/>
              <w:right w:val="single" w:sz="4" w:space="0" w:color="auto"/>
            </w:tcBorders>
          </w:tcPr>
          <w:p w:rsidR="00C35660" w:rsidRPr="00D41E4D" w:rsidRDefault="00C35660" w:rsidP="007606F0">
            <w:pPr>
              <w:pStyle w:val="a3"/>
              <w:numPr>
                <w:ilvl w:val="0"/>
                <w:numId w:val="3"/>
              </w:numPr>
              <w:tabs>
                <w:tab w:val="left" w:pos="0"/>
              </w:tabs>
              <w:suppressAutoHyphens w:val="0"/>
              <w:spacing w:line="240" w:lineRule="auto"/>
              <w:ind w:left="0" w:right="742" w:firstLine="0"/>
              <w:jc w:val="center"/>
              <w:rPr>
                <w:rFonts w:ascii="Times New Roman" w:hAnsi="Times New Roman" w:cs="Times New Roman"/>
                <w:b/>
                <w:i w:val="0"/>
                <w:iCs w:val="0"/>
                <w:sz w:val="24"/>
                <w:szCs w:val="24"/>
              </w:rPr>
            </w:pPr>
          </w:p>
        </w:tc>
        <w:tc>
          <w:tcPr>
            <w:tcW w:w="9532" w:type="dxa"/>
            <w:tcBorders>
              <w:top w:val="single" w:sz="4" w:space="0" w:color="auto"/>
              <w:left w:val="single" w:sz="4" w:space="0" w:color="auto"/>
              <w:bottom w:val="single" w:sz="4" w:space="0" w:color="auto"/>
              <w:right w:val="single" w:sz="4" w:space="0" w:color="auto"/>
            </w:tcBorders>
          </w:tcPr>
          <w:p w:rsidR="00C35660" w:rsidRPr="00AE4EBF" w:rsidRDefault="00C35660" w:rsidP="00C06C34">
            <w:pPr>
              <w:pStyle w:val="a3"/>
              <w:spacing w:line="240" w:lineRule="auto"/>
              <w:rPr>
                <w:rFonts w:ascii="Times New Roman" w:hAnsi="Times New Roman" w:cs="Times New Roman"/>
                <w:b/>
                <w:i w:val="0"/>
                <w:iCs w:val="0"/>
                <w:sz w:val="24"/>
                <w:szCs w:val="24"/>
                <w:highlight w:val="yellow"/>
              </w:rPr>
            </w:pPr>
            <w:r w:rsidRPr="006300F0">
              <w:rPr>
                <w:rFonts w:ascii="Times New Roman" w:hAnsi="Times New Roman" w:cs="Times New Roman"/>
                <w:b/>
                <w:i w:val="0"/>
                <w:iCs w:val="0"/>
                <w:sz w:val="24"/>
                <w:szCs w:val="24"/>
                <w:highlight w:val="yellow"/>
              </w:rPr>
              <w:t xml:space="preserve">Διοργάνωση εκδήλωσης με αφορμή την παγκόσμια </w:t>
            </w:r>
            <w:proofErr w:type="spellStart"/>
            <w:r w:rsidRPr="006300F0">
              <w:rPr>
                <w:rFonts w:ascii="Times New Roman" w:hAnsi="Times New Roman" w:cs="Times New Roman"/>
                <w:b/>
                <w:i w:val="0"/>
                <w:iCs w:val="0"/>
                <w:sz w:val="24"/>
                <w:szCs w:val="24"/>
                <w:highlight w:val="yellow"/>
              </w:rPr>
              <w:t>ημερα</w:t>
            </w:r>
            <w:proofErr w:type="spellEnd"/>
            <w:r w:rsidRPr="006300F0">
              <w:rPr>
                <w:rFonts w:ascii="Times New Roman" w:hAnsi="Times New Roman" w:cs="Times New Roman"/>
                <w:b/>
                <w:i w:val="0"/>
                <w:iCs w:val="0"/>
                <w:sz w:val="24"/>
                <w:szCs w:val="24"/>
                <w:highlight w:val="yellow"/>
              </w:rPr>
              <w:t xml:space="preserve"> της μητέρας .  </w:t>
            </w:r>
          </w:p>
          <w:p w:rsidR="00C35660" w:rsidRPr="00282181" w:rsidRDefault="00C35660" w:rsidP="00C06C34">
            <w:pPr>
              <w:pStyle w:val="a3"/>
              <w:spacing w:line="240" w:lineRule="auto"/>
              <w:rPr>
                <w:rFonts w:ascii="Times New Roman" w:hAnsi="Times New Roman" w:cs="Times New Roman"/>
                <w:b/>
                <w:i w:val="0"/>
                <w:iCs w:val="0"/>
                <w:sz w:val="24"/>
                <w:szCs w:val="24"/>
                <w:highlight w:val="yellow"/>
              </w:rPr>
            </w:pPr>
          </w:p>
          <w:p w:rsidR="00C35660" w:rsidRDefault="00C35660" w:rsidP="00C06C34">
            <w:pPr>
              <w:pStyle w:val="a3"/>
              <w:spacing w:line="240" w:lineRule="auto"/>
              <w:rPr>
                <w:rFonts w:ascii="Times New Roman" w:hAnsi="Times New Roman" w:cs="Times New Roman"/>
                <w:b/>
                <w:i w:val="0"/>
                <w:iCs w:val="0"/>
                <w:sz w:val="24"/>
                <w:szCs w:val="24"/>
                <w:highlight w:val="yellow"/>
              </w:rPr>
            </w:pPr>
            <w:r w:rsidRPr="006300F0">
              <w:rPr>
                <w:rFonts w:ascii="Times New Roman" w:hAnsi="Times New Roman" w:cs="Times New Roman"/>
                <w:b/>
                <w:i w:val="0"/>
                <w:iCs w:val="0"/>
                <w:sz w:val="24"/>
                <w:szCs w:val="24"/>
                <w:highlight w:val="yellow"/>
              </w:rPr>
              <w:t>ΜΟΝΟ ΤΙΤΛΟΣ</w:t>
            </w:r>
          </w:p>
          <w:p w:rsidR="00C35660" w:rsidRPr="006300F0" w:rsidRDefault="00C35660" w:rsidP="00C06C34">
            <w:pPr>
              <w:pStyle w:val="a3"/>
              <w:spacing w:line="240" w:lineRule="auto"/>
              <w:rPr>
                <w:rFonts w:ascii="Times New Roman" w:hAnsi="Times New Roman" w:cs="Times New Roman"/>
                <w:b/>
                <w:i w:val="0"/>
                <w:iCs w:val="0"/>
                <w:sz w:val="24"/>
                <w:szCs w:val="24"/>
                <w:highlight w:val="yellow"/>
              </w:rPr>
            </w:pPr>
            <w:r w:rsidRPr="006300F0">
              <w:rPr>
                <w:rFonts w:ascii="Times New Roman" w:hAnsi="Times New Roman" w:cs="Times New Roman"/>
                <w:b/>
                <w:i w:val="0"/>
                <w:iCs w:val="0"/>
                <w:sz w:val="24"/>
                <w:szCs w:val="24"/>
                <w:highlight w:val="yellow"/>
              </w:rPr>
              <w:t xml:space="preserve"> </w:t>
            </w:r>
          </w:p>
        </w:tc>
      </w:tr>
    </w:tbl>
    <w:p w:rsidR="004D7A28" w:rsidRPr="00673120" w:rsidRDefault="004D7A28" w:rsidP="004D7A28">
      <w:pPr>
        <w:ind w:firstLine="720"/>
        <w:rPr>
          <w:rFonts w:ascii="Times New Roman" w:hAnsi="Times New Roman" w:cs="Times New Roman"/>
          <w:bCs/>
          <w:color w:val="auto"/>
        </w:rPr>
      </w:pPr>
      <w:r w:rsidRPr="00673120">
        <w:rPr>
          <w:rFonts w:ascii="Times New Roman" w:hAnsi="Times New Roman" w:cs="Times New Roman"/>
          <w:bCs/>
          <w:color w:val="auto"/>
        </w:rPr>
        <w:t xml:space="preserve">                                                   </w:t>
      </w:r>
    </w:p>
    <w:p w:rsidR="004D7A28" w:rsidRPr="00F517CB" w:rsidRDefault="004D7A28" w:rsidP="004D7A28">
      <w:pPr>
        <w:ind w:firstLine="720"/>
        <w:jc w:val="center"/>
        <w:rPr>
          <w:rFonts w:ascii="Times New Roman" w:hAnsi="Times New Roman" w:cs="Times New Roman"/>
          <w:b/>
          <w:bCs/>
          <w:color w:val="auto"/>
        </w:rPr>
      </w:pPr>
      <w:r w:rsidRPr="00673120">
        <w:rPr>
          <w:rFonts w:ascii="Times New Roman" w:hAnsi="Times New Roman" w:cs="Times New Roman"/>
          <w:b/>
          <w:bCs/>
          <w:color w:val="auto"/>
        </w:rPr>
        <w:t>Ο Πρόεδρος του  Δ.Σ.</w:t>
      </w:r>
    </w:p>
    <w:p w:rsidR="004D7A28" w:rsidRPr="00F517CB" w:rsidRDefault="004D7A28" w:rsidP="004D7A28">
      <w:pPr>
        <w:ind w:firstLine="720"/>
        <w:jc w:val="center"/>
        <w:rPr>
          <w:rFonts w:ascii="Times New Roman" w:hAnsi="Times New Roman" w:cs="Times New Roman"/>
          <w:b/>
          <w:bCs/>
          <w:color w:val="auto"/>
        </w:rPr>
      </w:pPr>
    </w:p>
    <w:p w:rsidR="004D7A28" w:rsidRPr="00F517CB" w:rsidRDefault="004D7A28" w:rsidP="004D7A28">
      <w:pPr>
        <w:ind w:firstLine="720"/>
        <w:jc w:val="center"/>
        <w:rPr>
          <w:rFonts w:ascii="Times New Roman" w:hAnsi="Times New Roman" w:cs="Times New Roman"/>
          <w:b/>
          <w:bCs/>
          <w:color w:val="auto"/>
        </w:rPr>
      </w:pPr>
    </w:p>
    <w:p w:rsidR="004D7A28" w:rsidRPr="00B42269" w:rsidRDefault="004D7A28" w:rsidP="004D7A28">
      <w:pPr>
        <w:jc w:val="center"/>
        <w:rPr>
          <w:rFonts w:ascii="Times New Roman" w:hAnsi="Times New Roman" w:cs="Times New Roman"/>
          <w:b/>
          <w:bCs/>
          <w:color w:val="auto"/>
        </w:rPr>
      </w:pPr>
      <w:r w:rsidRPr="00F517CB">
        <w:rPr>
          <w:rFonts w:ascii="Times New Roman" w:hAnsi="Times New Roman" w:cs="Times New Roman"/>
          <w:b/>
          <w:bCs/>
          <w:color w:val="auto"/>
        </w:rPr>
        <w:t xml:space="preserve">          Μιχάλης </w:t>
      </w:r>
      <w:proofErr w:type="spellStart"/>
      <w:r w:rsidRPr="00F517CB">
        <w:rPr>
          <w:rFonts w:ascii="Times New Roman" w:hAnsi="Times New Roman" w:cs="Times New Roman"/>
          <w:b/>
          <w:bCs/>
          <w:color w:val="auto"/>
        </w:rPr>
        <w:t>Γεράνης</w:t>
      </w:r>
      <w:proofErr w:type="spellEnd"/>
    </w:p>
    <w:p w:rsidR="004D7A28" w:rsidRPr="00B42269" w:rsidRDefault="004D7A28" w:rsidP="004D7A28">
      <w:pPr>
        <w:jc w:val="both"/>
        <w:rPr>
          <w:rFonts w:ascii="Times New Roman" w:hAnsi="Times New Roman" w:cs="Times New Roman"/>
          <w:b/>
          <w:bCs/>
        </w:rPr>
      </w:pPr>
    </w:p>
    <w:p w:rsidR="00830F92" w:rsidRDefault="00830F92"/>
    <w:sectPr w:rsidR="00830F92" w:rsidSect="00597CCD">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FBA"/>
    <w:multiLevelType w:val="hybridMultilevel"/>
    <w:tmpl w:val="5CD0EE4C"/>
    <w:lvl w:ilvl="0" w:tplc="660C62EC">
      <w:start w:val="1"/>
      <w:numFmt w:val="decimal"/>
      <w:lvlText w:val="%1)"/>
      <w:lvlJc w:val="left"/>
      <w:pPr>
        <w:tabs>
          <w:tab w:val="num" w:pos="5400"/>
        </w:tabs>
        <w:ind w:left="5400" w:hanging="360"/>
      </w:pPr>
      <w:rPr>
        <w:rFonts w:hint="default"/>
      </w:rPr>
    </w:lvl>
    <w:lvl w:ilvl="1" w:tplc="04080019" w:tentative="1">
      <w:start w:val="1"/>
      <w:numFmt w:val="lowerLetter"/>
      <w:lvlText w:val="%2."/>
      <w:lvlJc w:val="left"/>
      <w:pPr>
        <w:tabs>
          <w:tab w:val="num" w:pos="6120"/>
        </w:tabs>
        <w:ind w:left="6120" w:hanging="360"/>
      </w:pPr>
    </w:lvl>
    <w:lvl w:ilvl="2" w:tplc="0408001B" w:tentative="1">
      <w:start w:val="1"/>
      <w:numFmt w:val="lowerRoman"/>
      <w:lvlText w:val="%3."/>
      <w:lvlJc w:val="right"/>
      <w:pPr>
        <w:tabs>
          <w:tab w:val="num" w:pos="6840"/>
        </w:tabs>
        <w:ind w:left="6840" w:hanging="180"/>
      </w:pPr>
    </w:lvl>
    <w:lvl w:ilvl="3" w:tplc="0408000F" w:tentative="1">
      <w:start w:val="1"/>
      <w:numFmt w:val="decimal"/>
      <w:lvlText w:val="%4."/>
      <w:lvlJc w:val="left"/>
      <w:pPr>
        <w:tabs>
          <w:tab w:val="num" w:pos="7560"/>
        </w:tabs>
        <w:ind w:left="7560" w:hanging="360"/>
      </w:pPr>
    </w:lvl>
    <w:lvl w:ilvl="4" w:tplc="04080019" w:tentative="1">
      <w:start w:val="1"/>
      <w:numFmt w:val="lowerLetter"/>
      <w:lvlText w:val="%5."/>
      <w:lvlJc w:val="left"/>
      <w:pPr>
        <w:tabs>
          <w:tab w:val="num" w:pos="8280"/>
        </w:tabs>
        <w:ind w:left="8280" w:hanging="360"/>
      </w:pPr>
    </w:lvl>
    <w:lvl w:ilvl="5" w:tplc="0408001B" w:tentative="1">
      <w:start w:val="1"/>
      <w:numFmt w:val="lowerRoman"/>
      <w:lvlText w:val="%6."/>
      <w:lvlJc w:val="right"/>
      <w:pPr>
        <w:tabs>
          <w:tab w:val="num" w:pos="9000"/>
        </w:tabs>
        <w:ind w:left="9000" w:hanging="180"/>
      </w:pPr>
    </w:lvl>
    <w:lvl w:ilvl="6" w:tplc="0408000F" w:tentative="1">
      <w:start w:val="1"/>
      <w:numFmt w:val="decimal"/>
      <w:lvlText w:val="%7."/>
      <w:lvlJc w:val="left"/>
      <w:pPr>
        <w:tabs>
          <w:tab w:val="num" w:pos="9720"/>
        </w:tabs>
        <w:ind w:left="9720" w:hanging="360"/>
      </w:pPr>
    </w:lvl>
    <w:lvl w:ilvl="7" w:tplc="04080019" w:tentative="1">
      <w:start w:val="1"/>
      <w:numFmt w:val="lowerLetter"/>
      <w:lvlText w:val="%8."/>
      <w:lvlJc w:val="left"/>
      <w:pPr>
        <w:tabs>
          <w:tab w:val="num" w:pos="10440"/>
        </w:tabs>
        <w:ind w:left="10440" w:hanging="360"/>
      </w:pPr>
    </w:lvl>
    <w:lvl w:ilvl="8" w:tplc="0408001B" w:tentative="1">
      <w:start w:val="1"/>
      <w:numFmt w:val="lowerRoman"/>
      <w:lvlText w:val="%9."/>
      <w:lvlJc w:val="right"/>
      <w:pPr>
        <w:tabs>
          <w:tab w:val="num" w:pos="11160"/>
        </w:tabs>
        <w:ind w:left="11160" w:hanging="180"/>
      </w:pPr>
    </w:lvl>
  </w:abstractNum>
  <w:abstractNum w:abstractNumId="1">
    <w:nsid w:val="302F3F4C"/>
    <w:multiLevelType w:val="hybridMultilevel"/>
    <w:tmpl w:val="AF725A8C"/>
    <w:lvl w:ilvl="0" w:tplc="0408000F">
      <w:start w:val="1"/>
      <w:numFmt w:val="decimal"/>
      <w:lvlText w:val="%1."/>
      <w:lvlJc w:val="left"/>
      <w:pPr>
        <w:ind w:left="502"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7AC66C6"/>
    <w:multiLevelType w:val="hybridMultilevel"/>
    <w:tmpl w:val="2270912C"/>
    <w:lvl w:ilvl="0" w:tplc="D45E912A">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7A28"/>
    <w:rsid w:val="000264C4"/>
    <w:rsid w:val="00027C18"/>
    <w:rsid w:val="000332C5"/>
    <w:rsid w:val="000825C1"/>
    <w:rsid w:val="00083F59"/>
    <w:rsid w:val="000969D0"/>
    <w:rsid w:val="000A5591"/>
    <w:rsid w:val="000A5DC7"/>
    <w:rsid w:val="000D05BA"/>
    <w:rsid w:val="000F447F"/>
    <w:rsid w:val="00120328"/>
    <w:rsid w:val="0012653F"/>
    <w:rsid w:val="00147752"/>
    <w:rsid w:val="00162940"/>
    <w:rsid w:val="0017701E"/>
    <w:rsid w:val="0019409E"/>
    <w:rsid w:val="00197ACA"/>
    <w:rsid w:val="00197B48"/>
    <w:rsid w:val="001A6E49"/>
    <w:rsid w:val="001B120D"/>
    <w:rsid w:val="001B3295"/>
    <w:rsid w:val="001C4BE7"/>
    <w:rsid w:val="001C7D50"/>
    <w:rsid w:val="001D4E0D"/>
    <w:rsid w:val="001D6711"/>
    <w:rsid w:val="001E4ED0"/>
    <w:rsid w:val="001E5479"/>
    <w:rsid w:val="001F7F16"/>
    <w:rsid w:val="002000F3"/>
    <w:rsid w:val="00200F80"/>
    <w:rsid w:val="00241758"/>
    <w:rsid w:val="00282181"/>
    <w:rsid w:val="00291303"/>
    <w:rsid w:val="002A2461"/>
    <w:rsid w:val="002D64C5"/>
    <w:rsid w:val="002E2CEB"/>
    <w:rsid w:val="00324ECA"/>
    <w:rsid w:val="00327D0E"/>
    <w:rsid w:val="00366344"/>
    <w:rsid w:val="0037263F"/>
    <w:rsid w:val="003C38F4"/>
    <w:rsid w:val="003C4DD3"/>
    <w:rsid w:val="003E1B58"/>
    <w:rsid w:val="003F06A8"/>
    <w:rsid w:val="003F5711"/>
    <w:rsid w:val="004264DB"/>
    <w:rsid w:val="004316DA"/>
    <w:rsid w:val="00436E06"/>
    <w:rsid w:val="00471D81"/>
    <w:rsid w:val="00484024"/>
    <w:rsid w:val="004917C9"/>
    <w:rsid w:val="00497CB2"/>
    <w:rsid w:val="004D38D2"/>
    <w:rsid w:val="004D6707"/>
    <w:rsid w:val="004D7A28"/>
    <w:rsid w:val="004F7095"/>
    <w:rsid w:val="00521A20"/>
    <w:rsid w:val="00544E9E"/>
    <w:rsid w:val="0055428F"/>
    <w:rsid w:val="0058103F"/>
    <w:rsid w:val="00587930"/>
    <w:rsid w:val="00595537"/>
    <w:rsid w:val="00597CCD"/>
    <w:rsid w:val="005A50CF"/>
    <w:rsid w:val="005B6BCE"/>
    <w:rsid w:val="005D1330"/>
    <w:rsid w:val="00602137"/>
    <w:rsid w:val="006022CB"/>
    <w:rsid w:val="0060325E"/>
    <w:rsid w:val="0062150D"/>
    <w:rsid w:val="0062528B"/>
    <w:rsid w:val="00627030"/>
    <w:rsid w:val="006300F0"/>
    <w:rsid w:val="0064361E"/>
    <w:rsid w:val="00655D01"/>
    <w:rsid w:val="00655D79"/>
    <w:rsid w:val="00661A34"/>
    <w:rsid w:val="00673120"/>
    <w:rsid w:val="0068097F"/>
    <w:rsid w:val="00694BF3"/>
    <w:rsid w:val="006C1A2F"/>
    <w:rsid w:val="006D6CDB"/>
    <w:rsid w:val="006E1535"/>
    <w:rsid w:val="006F0442"/>
    <w:rsid w:val="006F6A05"/>
    <w:rsid w:val="007246D3"/>
    <w:rsid w:val="00726081"/>
    <w:rsid w:val="00731F23"/>
    <w:rsid w:val="00733E90"/>
    <w:rsid w:val="00751736"/>
    <w:rsid w:val="007606F0"/>
    <w:rsid w:val="00766109"/>
    <w:rsid w:val="00796336"/>
    <w:rsid w:val="007C0CAA"/>
    <w:rsid w:val="00807474"/>
    <w:rsid w:val="00812B6E"/>
    <w:rsid w:val="00830F92"/>
    <w:rsid w:val="00862B5B"/>
    <w:rsid w:val="00873B0D"/>
    <w:rsid w:val="0087468C"/>
    <w:rsid w:val="0087527A"/>
    <w:rsid w:val="0087531D"/>
    <w:rsid w:val="008C11C4"/>
    <w:rsid w:val="008F30CC"/>
    <w:rsid w:val="00924F80"/>
    <w:rsid w:val="00982B7D"/>
    <w:rsid w:val="009B4282"/>
    <w:rsid w:val="009C4A36"/>
    <w:rsid w:val="00A06274"/>
    <w:rsid w:val="00A311B9"/>
    <w:rsid w:val="00A3284B"/>
    <w:rsid w:val="00A32867"/>
    <w:rsid w:val="00A3750E"/>
    <w:rsid w:val="00A630AB"/>
    <w:rsid w:val="00A66803"/>
    <w:rsid w:val="00A66FDA"/>
    <w:rsid w:val="00A754A5"/>
    <w:rsid w:val="00AB12CE"/>
    <w:rsid w:val="00AB7412"/>
    <w:rsid w:val="00AC1EAD"/>
    <w:rsid w:val="00AD627F"/>
    <w:rsid w:val="00AE4EBF"/>
    <w:rsid w:val="00AF5B28"/>
    <w:rsid w:val="00B00ED7"/>
    <w:rsid w:val="00B018CD"/>
    <w:rsid w:val="00B05B12"/>
    <w:rsid w:val="00B06A35"/>
    <w:rsid w:val="00B11A09"/>
    <w:rsid w:val="00B5424B"/>
    <w:rsid w:val="00B55464"/>
    <w:rsid w:val="00B76861"/>
    <w:rsid w:val="00B913BE"/>
    <w:rsid w:val="00B91698"/>
    <w:rsid w:val="00B962C8"/>
    <w:rsid w:val="00BA59FA"/>
    <w:rsid w:val="00BE32C9"/>
    <w:rsid w:val="00BF7690"/>
    <w:rsid w:val="00C06C34"/>
    <w:rsid w:val="00C110E0"/>
    <w:rsid w:val="00C20651"/>
    <w:rsid w:val="00C35660"/>
    <w:rsid w:val="00C9323F"/>
    <w:rsid w:val="00CB008E"/>
    <w:rsid w:val="00CC4080"/>
    <w:rsid w:val="00CD3B69"/>
    <w:rsid w:val="00CE46B1"/>
    <w:rsid w:val="00CF1BCA"/>
    <w:rsid w:val="00D03412"/>
    <w:rsid w:val="00D06274"/>
    <w:rsid w:val="00D220DF"/>
    <w:rsid w:val="00D41E4D"/>
    <w:rsid w:val="00D739CE"/>
    <w:rsid w:val="00D93A5A"/>
    <w:rsid w:val="00DA5DD0"/>
    <w:rsid w:val="00DB3D0F"/>
    <w:rsid w:val="00DC0361"/>
    <w:rsid w:val="00DC3CC3"/>
    <w:rsid w:val="00E01C9B"/>
    <w:rsid w:val="00E01DD0"/>
    <w:rsid w:val="00E033BA"/>
    <w:rsid w:val="00E40168"/>
    <w:rsid w:val="00E57E6D"/>
    <w:rsid w:val="00E84745"/>
    <w:rsid w:val="00EA0D7D"/>
    <w:rsid w:val="00EC4923"/>
    <w:rsid w:val="00F14F9E"/>
    <w:rsid w:val="00F262A5"/>
    <w:rsid w:val="00F47887"/>
    <w:rsid w:val="00F517CB"/>
    <w:rsid w:val="00F61B9E"/>
    <w:rsid w:val="00F74501"/>
    <w:rsid w:val="00F84F5F"/>
    <w:rsid w:val="00FA5397"/>
    <w:rsid w:val="00FB0F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28"/>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4D7A28"/>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D7A28"/>
    <w:rPr>
      <w:rFonts w:ascii="Times New Roman" w:eastAsia="Calibri" w:hAnsi="Times New Roman" w:cs="Times New Roman"/>
      <w:b/>
      <w:bCs/>
      <w:sz w:val="24"/>
      <w:szCs w:val="24"/>
      <w:lang w:eastAsia="zh-CN"/>
    </w:rPr>
  </w:style>
  <w:style w:type="character" w:styleId="-">
    <w:name w:val="Hyperlink"/>
    <w:basedOn w:val="a0"/>
    <w:uiPriority w:val="99"/>
    <w:rsid w:val="004D7A28"/>
    <w:rPr>
      <w:rFonts w:cs="Times New Roman"/>
      <w:color w:val="0000FF"/>
      <w:u w:val="single"/>
    </w:rPr>
  </w:style>
  <w:style w:type="paragraph" w:styleId="a3">
    <w:name w:val="Body Text"/>
    <w:basedOn w:val="a"/>
    <w:link w:val="Char"/>
    <w:rsid w:val="004D7A28"/>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4D7A28"/>
    <w:rPr>
      <w:rFonts w:ascii="Arial" w:eastAsia="Calibri" w:hAnsi="Arial" w:cs="Arial"/>
      <w:i/>
      <w:iCs/>
      <w:lang w:eastAsia="zh-CN"/>
    </w:rPr>
  </w:style>
  <w:style w:type="paragraph" w:customStyle="1" w:styleId="T">
    <w:name w:val="T"/>
    <w:basedOn w:val="a"/>
    <w:rsid w:val="004D7A28"/>
    <w:pPr>
      <w:suppressAutoHyphens w:val="0"/>
      <w:spacing w:after="200" w:line="276" w:lineRule="auto"/>
    </w:pPr>
    <w:rPr>
      <w:rFonts w:ascii="Calibri" w:eastAsia="Times New Roman" w:hAnsi="Calibri" w:cs="Times New Roman"/>
      <w:color w:val="auto"/>
      <w:sz w:val="22"/>
      <w:szCs w:val="22"/>
      <w:lang w:eastAsia="en-US"/>
    </w:rPr>
  </w:style>
  <w:style w:type="paragraph" w:styleId="a4">
    <w:name w:val="List Paragraph"/>
    <w:basedOn w:val="a"/>
    <w:uiPriority w:val="99"/>
    <w:qFormat/>
    <w:rsid w:val="004D7A28"/>
    <w:pPr>
      <w:suppressAutoHyphens w:val="0"/>
      <w:spacing w:after="200" w:line="276" w:lineRule="auto"/>
      <w:ind w:left="720"/>
      <w:contextualSpacing/>
    </w:pPr>
    <w:rPr>
      <w:rFonts w:ascii="Calibri" w:eastAsia="Calibri" w:hAnsi="Calibri" w:cs="Times New Roman"/>
      <w:color w:val="auto"/>
      <w:sz w:val="22"/>
      <w:szCs w:val="22"/>
      <w:lang w:eastAsia="en-US"/>
    </w:rPr>
  </w:style>
  <w:style w:type="paragraph" w:styleId="a5">
    <w:name w:val="Balloon Text"/>
    <w:basedOn w:val="a"/>
    <w:link w:val="Char0"/>
    <w:uiPriority w:val="99"/>
    <w:semiHidden/>
    <w:unhideWhenUsed/>
    <w:rsid w:val="004D7A28"/>
    <w:rPr>
      <w:rFonts w:ascii="Tahoma" w:hAnsi="Tahoma" w:cs="Tahoma"/>
      <w:sz w:val="16"/>
      <w:szCs w:val="16"/>
    </w:rPr>
  </w:style>
  <w:style w:type="character" w:customStyle="1" w:styleId="Char0">
    <w:name w:val="Κείμενο πλαισίου Char"/>
    <w:basedOn w:val="a0"/>
    <w:link w:val="a5"/>
    <w:uiPriority w:val="99"/>
    <w:semiHidden/>
    <w:rsid w:val="004D7A28"/>
    <w:rPr>
      <w:rFonts w:ascii="Tahoma" w:eastAsia="Arial Unicode MS" w:hAnsi="Tahoma" w:cs="Tahoma"/>
      <w:color w:val="000000"/>
      <w:sz w:val="16"/>
      <w:szCs w:val="16"/>
      <w:lang w:eastAsia="zh-CN"/>
    </w:rPr>
  </w:style>
  <w:style w:type="paragraph" w:styleId="a6">
    <w:name w:val="No Spacing"/>
    <w:uiPriority w:val="1"/>
    <w:qFormat/>
    <w:rsid w:val="005B6BCE"/>
    <w:rPr>
      <w:rFonts w:ascii="Calibri" w:eastAsia="Calibri" w:hAnsi="Calibri" w:cs="Times New Roman"/>
    </w:rPr>
  </w:style>
  <w:style w:type="paragraph" w:styleId="2">
    <w:name w:val="Body Text 2"/>
    <w:basedOn w:val="a"/>
    <w:link w:val="2Char"/>
    <w:uiPriority w:val="99"/>
    <w:unhideWhenUsed/>
    <w:rsid w:val="000A5DC7"/>
    <w:pPr>
      <w:widowControl w:val="0"/>
      <w:suppressAutoHyphens w:val="0"/>
      <w:overflowPunct w:val="0"/>
      <w:autoSpaceDE w:val="0"/>
      <w:autoSpaceDN w:val="0"/>
      <w:adjustRightInd w:val="0"/>
      <w:spacing w:after="120" w:line="480" w:lineRule="auto"/>
      <w:textAlignment w:val="baseline"/>
    </w:pPr>
    <w:rPr>
      <w:rFonts w:ascii="Arial" w:eastAsia="Times New Roman" w:hAnsi="Arial" w:cs="Times New Roman"/>
      <w:color w:val="auto"/>
      <w:sz w:val="22"/>
      <w:szCs w:val="20"/>
      <w:lang w:eastAsia="el-GR"/>
    </w:rPr>
  </w:style>
  <w:style w:type="character" w:customStyle="1" w:styleId="2Char">
    <w:name w:val="Σώμα κείμενου 2 Char"/>
    <w:basedOn w:val="a0"/>
    <w:link w:val="2"/>
    <w:uiPriority w:val="99"/>
    <w:rsid w:val="000A5DC7"/>
    <w:rPr>
      <w:rFonts w:ascii="Arial" w:eastAsia="Times New Roman" w:hAnsi="Arial" w:cs="Times New Roman"/>
      <w:szCs w:val="20"/>
      <w:lang w:eastAsia="el-GR"/>
    </w:rPr>
  </w:style>
  <w:style w:type="character" w:customStyle="1" w:styleId="1">
    <w:name w:val="Σώμα κειμένου1"/>
    <w:basedOn w:val="a0"/>
    <w:rsid w:val="000A5DC7"/>
    <w:rPr>
      <w:rFonts w:ascii="Segoe UI" w:eastAsia="Segoe UI" w:hAnsi="Segoe UI" w:cs="Segoe UI"/>
      <w:spacing w:val="-10"/>
      <w:u w:val="single"/>
      <w:shd w:val="clear" w:color="auto" w:fill="FFFFFF"/>
    </w:rPr>
  </w:style>
  <w:style w:type="paragraph" w:styleId="a7">
    <w:name w:val="Body Text Indent"/>
    <w:basedOn w:val="a"/>
    <w:link w:val="Char1"/>
    <w:uiPriority w:val="99"/>
    <w:unhideWhenUsed/>
    <w:rsid w:val="0068097F"/>
    <w:pPr>
      <w:spacing w:after="120"/>
      <w:ind w:left="283"/>
    </w:pPr>
  </w:style>
  <w:style w:type="character" w:customStyle="1" w:styleId="Char1">
    <w:name w:val="Σώμα κείμενου με εσοχή Char"/>
    <w:basedOn w:val="a0"/>
    <w:link w:val="a7"/>
    <w:uiPriority w:val="99"/>
    <w:rsid w:val="0068097F"/>
    <w:rPr>
      <w:rFonts w:ascii="Arial Unicode MS" w:eastAsia="Arial Unicode MS" w:hAnsi="Arial Unicode MS" w:cs="Arial Unicode MS"/>
      <w:color w:val="000000"/>
      <w:sz w:val="24"/>
      <w:szCs w:val="24"/>
      <w:lang w:eastAsia="zh-CN"/>
    </w:rPr>
  </w:style>
  <w:style w:type="paragraph" w:customStyle="1" w:styleId="10">
    <w:name w:val="Παράγραφος λίστας1"/>
    <w:basedOn w:val="a"/>
    <w:rsid w:val="00A66FDA"/>
    <w:pPr>
      <w:suppressAutoHyphens w:val="0"/>
      <w:ind w:left="720"/>
    </w:pPr>
    <w:rPr>
      <w:rFonts w:ascii="Times New Roman" w:eastAsia="Times New Roman" w:hAnsi="Times New Roman" w:cs="Times New Roman"/>
      <w:color w:val="auto"/>
      <w:lang w:eastAsia="el-GR"/>
    </w:rPr>
  </w:style>
  <w:style w:type="paragraph" w:styleId="3">
    <w:name w:val="Body Text Indent 3"/>
    <w:basedOn w:val="a"/>
    <w:link w:val="3Char"/>
    <w:uiPriority w:val="99"/>
    <w:unhideWhenUsed/>
    <w:rsid w:val="00A66FDA"/>
    <w:pPr>
      <w:spacing w:after="120"/>
      <w:ind w:left="283"/>
    </w:pPr>
    <w:rPr>
      <w:sz w:val="16"/>
      <w:szCs w:val="16"/>
    </w:rPr>
  </w:style>
  <w:style w:type="character" w:customStyle="1" w:styleId="3Char">
    <w:name w:val="Σώμα κείμενου με εσοχή 3 Char"/>
    <w:basedOn w:val="a0"/>
    <w:link w:val="3"/>
    <w:uiPriority w:val="99"/>
    <w:rsid w:val="00A66FDA"/>
    <w:rPr>
      <w:rFonts w:ascii="Arial Unicode MS" w:eastAsia="Arial Unicode MS" w:hAnsi="Arial Unicode MS" w:cs="Arial Unicode MS"/>
      <w:color w:val="000000"/>
      <w:sz w:val="16"/>
      <w:szCs w:val="16"/>
      <w:lang w:eastAsia="zh-CN"/>
    </w:rPr>
  </w:style>
  <w:style w:type="paragraph" w:customStyle="1" w:styleId="a8">
    <w:name w:val="Προεπιλογή"/>
    <w:rsid w:val="00B76861"/>
    <w:pPr>
      <w:tabs>
        <w:tab w:val="left" w:pos="720"/>
      </w:tabs>
      <w:suppressAutoHyphens/>
      <w:spacing w:after="200" w:line="276" w:lineRule="auto"/>
    </w:pPr>
    <w:rPr>
      <w:rFonts w:ascii="Times New Roman" w:eastAsia="Times New Roman" w:hAnsi="Times New Roman" w:cs="Times New Roman"/>
      <w:color w:val="00000A"/>
      <w:sz w:val="20"/>
      <w:szCs w:val="20"/>
      <w:lang w:eastAsia="el-GR"/>
    </w:rPr>
  </w:style>
  <w:style w:type="paragraph" w:customStyle="1" w:styleId="CharCharCharCharCharCharCharCharCharChar">
    <w:name w:val="Char Char Char Char Char Char Char Char Char Char"/>
    <w:basedOn w:val="a"/>
    <w:semiHidden/>
    <w:rsid w:val="00924F80"/>
    <w:pPr>
      <w:suppressAutoHyphens w:val="0"/>
      <w:spacing w:after="160" w:line="240" w:lineRule="exact"/>
    </w:pPr>
    <w:rPr>
      <w:rFonts w:ascii="Tahoma" w:eastAsia="Times New Roman" w:hAnsi="Tahoma" w:cs="Times New Roman"/>
      <w:color w:val="auto"/>
      <w:sz w:val="20"/>
      <w:szCs w:val="20"/>
      <w:lang w:val="en-US" w:eastAsia="en-US"/>
    </w:rPr>
  </w:style>
  <w:style w:type="paragraph" w:styleId="a9">
    <w:name w:val="Block Text"/>
    <w:basedOn w:val="a"/>
    <w:uiPriority w:val="99"/>
    <w:rsid w:val="007606F0"/>
    <w:pPr>
      <w:widowControl w:val="0"/>
      <w:suppressAutoHyphens w:val="0"/>
      <w:ind w:left="5040" w:right="-2"/>
      <w:jc w:val="both"/>
    </w:pPr>
    <w:rPr>
      <w:rFonts w:ascii="Arial" w:eastAsia="Times New Roman" w:hAnsi="Arial" w:cs="Arial"/>
      <w:b/>
      <w:bCs/>
      <w:color w:val="auto"/>
      <w:sz w:val="22"/>
      <w:szCs w:val="22"/>
      <w:lang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BA41-195C-4BDD-B34E-8F2430FC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2529</Words>
  <Characters>13658</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24</cp:revision>
  <cp:lastPrinted>2017-04-27T12:46:00Z</cp:lastPrinted>
  <dcterms:created xsi:type="dcterms:W3CDTF">2017-04-25T11:32:00Z</dcterms:created>
  <dcterms:modified xsi:type="dcterms:W3CDTF">2017-04-27T14:02:00Z</dcterms:modified>
</cp:coreProperties>
</file>