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2" w:rsidRPr="00960F58" w:rsidRDefault="008A0A92" w:rsidP="008A0A92">
      <w:pPr>
        <w:pStyle w:val="1"/>
        <w:rPr>
          <w:sz w:val="24"/>
          <w:szCs w:val="24"/>
        </w:rPr>
      </w:pPr>
      <w:r w:rsidRPr="00056B18">
        <w:rPr>
          <w:sz w:val="22"/>
          <w:szCs w:val="22"/>
        </w:rPr>
        <w:t xml:space="preserve"> </w:t>
      </w:r>
      <w:r w:rsidRPr="0030728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</w:t>
      </w:r>
      <w:r w:rsidRPr="00EA2971">
        <w:rPr>
          <w:sz w:val="22"/>
          <w:szCs w:val="22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8A0A92" w:rsidRPr="00D84137" w:rsidRDefault="008A0A92" w:rsidP="008A0A92">
      <w:pPr>
        <w:pStyle w:val="1"/>
        <w:rPr>
          <w:b w:val="0"/>
          <w:bCs w:val="0"/>
          <w:sz w:val="24"/>
          <w:szCs w:val="24"/>
        </w:rPr>
      </w:pPr>
      <w:r w:rsidRPr="00D84137">
        <w:rPr>
          <w:b w:val="0"/>
          <w:bCs w:val="0"/>
          <w:sz w:val="24"/>
          <w:szCs w:val="24"/>
        </w:rPr>
        <w:t xml:space="preserve">ΕΛΛΗΝΙΚΗ ΔΗΜΟΚΡΑΤΙΑ                </w:t>
      </w:r>
    </w:p>
    <w:p w:rsidR="008A0A92" w:rsidRPr="00D84137" w:rsidRDefault="008A0A92" w:rsidP="008A0A92">
      <w:pPr>
        <w:jc w:val="both"/>
      </w:pPr>
      <w:r w:rsidRPr="00D84137">
        <w:t>ΝΟΜΟΣ ΘΕΣΣΑΛΟΝΙΚΗΣ</w:t>
      </w:r>
    </w:p>
    <w:p w:rsidR="008A0A92" w:rsidRPr="00D84137" w:rsidRDefault="008A0A92" w:rsidP="008A0A92">
      <w:pPr>
        <w:jc w:val="both"/>
      </w:pPr>
      <w:r w:rsidRPr="00D84137">
        <w:t xml:space="preserve">ΔΗΜΟΣ  ΠΥΛΑΙΑΣ – ΧΟΡΤΙΑΤΗ </w:t>
      </w:r>
    </w:p>
    <w:p w:rsidR="008A0A92" w:rsidRPr="0072666A" w:rsidRDefault="008A0A92" w:rsidP="008A0A9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ΟΙΚΟΝΟΜΙΚΗ  ΕΠΙΤΡΟΠΗ</w:t>
      </w:r>
    </w:p>
    <w:p w:rsidR="008A0A92" w:rsidRPr="0072666A" w:rsidRDefault="008A0A92" w:rsidP="008A0A92">
      <w:pPr>
        <w:jc w:val="both"/>
        <w:rPr>
          <w:b/>
        </w:rPr>
      </w:pPr>
      <w:r w:rsidRPr="0072666A">
        <w:rPr>
          <w:b/>
        </w:rPr>
        <w:t>Τηλ.:2313</w:t>
      </w:r>
      <w:r>
        <w:rPr>
          <w:b/>
        </w:rPr>
        <w:t>/</w:t>
      </w:r>
      <w:r w:rsidRPr="0072666A">
        <w:rPr>
          <w:b/>
        </w:rPr>
        <w:t>301</w:t>
      </w:r>
      <w:r>
        <w:rPr>
          <w:b/>
        </w:rPr>
        <w:t>-</w:t>
      </w:r>
      <w:r w:rsidRPr="0072666A">
        <w:rPr>
          <w:b/>
        </w:rPr>
        <w:t xml:space="preserve">084              </w:t>
      </w:r>
      <w:r w:rsidRPr="0072666A">
        <w:rPr>
          <w:b/>
          <w:bCs/>
        </w:rPr>
        <w:t xml:space="preserve">                                               </w:t>
      </w:r>
    </w:p>
    <w:p w:rsidR="008A0A92" w:rsidRPr="00613BE1" w:rsidRDefault="008A0A92" w:rsidP="008A0A92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   Πανόραμα      :   </w:t>
      </w:r>
      <w:r w:rsidR="003B60E5">
        <w:rPr>
          <w:b/>
          <w:bCs/>
        </w:rPr>
        <w:t>10</w:t>
      </w:r>
      <w:r>
        <w:rPr>
          <w:b/>
          <w:bCs/>
        </w:rPr>
        <w:t>-01-18</w:t>
      </w:r>
    </w:p>
    <w:p w:rsidR="008A0A92" w:rsidRPr="00023448" w:rsidRDefault="008A0A92" w:rsidP="008A0A92">
      <w:pPr>
        <w:jc w:val="both"/>
        <w:rPr>
          <w:b/>
        </w:rPr>
      </w:pPr>
      <w:r w:rsidRPr="0072666A">
        <w:rPr>
          <w:b/>
        </w:rPr>
        <w:t xml:space="preserve">                                                                         </w:t>
      </w:r>
      <w:proofErr w:type="spellStart"/>
      <w:r w:rsidRPr="0072666A">
        <w:rPr>
          <w:b/>
          <w:bCs/>
        </w:rPr>
        <w:t>Αριθμ</w:t>
      </w:r>
      <w:proofErr w:type="spellEnd"/>
      <w:r w:rsidRPr="0072666A">
        <w:rPr>
          <w:b/>
          <w:bCs/>
        </w:rPr>
        <w:t xml:space="preserve">. Πρωτ.:    </w:t>
      </w:r>
      <w:r w:rsidR="00023448" w:rsidRPr="00023448">
        <w:rPr>
          <w:b/>
          <w:bCs/>
        </w:rPr>
        <w:t>824</w:t>
      </w:r>
    </w:p>
    <w:p w:rsidR="008A0A92" w:rsidRPr="00613BE1" w:rsidRDefault="008A0A92" w:rsidP="008A0A92">
      <w:pPr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Πρακτικό       :   </w:t>
      </w:r>
      <w:r w:rsidRPr="00613BE1">
        <w:rPr>
          <w:b/>
          <w:bCs/>
        </w:rPr>
        <w:t>01</w:t>
      </w:r>
    </w:p>
    <w:p w:rsidR="008A0A92" w:rsidRPr="009E1C68" w:rsidRDefault="008A0A92" w:rsidP="008A0A92">
      <w:pPr>
        <w:jc w:val="both"/>
        <w:rPr>
          <w:b/>
          <w:bCs/>
        </w:rPr>
      </w:pPr>
    </w:p>
    <w:p w:rsidR="008A0A92" w:rsidRPr="00D84137" w:rsidRDefault="008A0A92" w:rsidP="008A0A92">
      <w:pPr>
        <w:pStyle w:val="2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8A0A92" w:rsidRPr="00D84137" w:rsidRDefault="008A0A92" w:rsidP="008A0A92"/>
    <w:p w:rsidR="008A0A92" w:rsidRPr="00D84137" w:rsidRDefault="008A0A92" w:rsidP="008A0A92">
      <w:pPr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8A0A92" w:rsidRPr="00D84137" w:rsidRDefault="008A0A92" w:rsidP="008A0A92">
      <w:pPr>
        <w:ind w:left="360"/>
        <w:jc w:val="both"/>
      </w:pP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8A0A92" w:rsidRPr="00D84137" w:rsidRDefault="008A0A92" w:rsidP="008A0A92">
      <w:pPr>
        <w:numPr>
          <w:ilvl w:val="0"/>
          <w:numId w:val="1"/>
        </w:numPr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8A0A92" w:rsidRPr="0072666A" w:rsidRDefault="008A0A92" w:rsidP="008A0A92">
      <w:pPr>
        <w:jc w:val="both"/>
        <w:rPr>
          <w:b/>
          <w:bCs/>
        </w:rPr>
      </w:pPr>
    </w:p>
    <w:p w:rsidR="008A0A92" w:rsidRPr="00610C28" w:rsidRDefault="008A0A92" w:rsidP="008A0A92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Σύμφωνα με τις διατάξεις των  άρθρων 72,74 ,75 ,285 &amp; 286 του Ν.3852/10 «Νέα Αρχιτεκτονική της Αυτοδιοίκησης και της Αποκεντρωμένης Διοίκησης-Πρόγραμμα Καλλικράτης», σας προσκαλούμε να συμμετάσχετε σε  </w:t>
      </w:r>
      <w:r w:rsidRPr="00D84137">
        <w:rPr>
          <w:rFonts w:ascii="Times New Roman" w:hAnsi="Times New Roman" w:cs="Times New Roman"/>
          <w:sz w:val="24"/>
          <w:szCs w:val="24"/>
          <w:lang w:val="en-US"/>
        </w:rPr>
        <w:t>TAKTIKH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>15-01-18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Δευτέρα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 w:val="0"/>
          <w:sz w:val="24"/>
          <w:szCs w:val="24"/>
        </w:rPr>
        <w:t>15</w:t>
      </w:r>
      <w:r w:rsidRPr="008A0A92">
        <w:rPr>
          <w:rFonts w:ascii="Times New Roman" w:hAnsi="Times New Roman" w:cs="Times New Roman"/>
          <w:bCs w:val="0"/>
          <w:sz w:val="24"/>
          <w:szCs w:val="24"/>
        </w:rPr>
        <w:t>:00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8A0A92" w:rsidRPr="00610C28" w:rsidRDefault="008A0A92" w:rsidP="008A0A92">
      <w:pPr>
        <w:pStyle w:val="a4"/>
        <w:ind w:left="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8A0A92" w:rsidRPr="0072666A" w:rsidTr="008A4E73">
        <w:tc>
          <w:tcPr>
            <w:tcW w:w="675" w:type="dxa"/>
          </w:tcPr>
          <w:p w:rsidR="008A0A92" w:rsidRPr="0072666A" w:rsidRDefault="008A0A92" w:rsidP="008A4E73">
            <w:pPr>
              <w:pStyle w:val="a3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8A0A92" w:rsidRPr="0072666A" w:rsidRDefault="008A0A92" w:rsidP="008A4E73">
            <w:pPr>
              <w:pStyle w:val="a3"/>
              <w:ind w:left="203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8A0A92" w:rsidRPr="008A0A92" w:rsidTr="008A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2" w:rsidRPr="0072666A" w:rsidRDefault="008A0A92" w:rsidP="008A4E7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2" w:rsidRPr="008A0A92" w:rsidRDefault="008A0A92" w:rsidP="008A0A92">
            <w:pPr>
              <w:jc w:val="both"/>
              <w:rPr>
                <w:b/>
              </w:rPr>
            </w:pPr>
            <w:r w:rsidRPr="008A0A92">
              <w:rPr>
                <w:b/>
              </w:rPr>
              <w:t xml:space="preserve">Έγκριση πρακτικού </w:t>
            </w:r>
            <w:r w:rsidRPr="008A0A92">
              <w:rPr>
                <w:b/>
                <w:bCs/>
              </w:rPr>
              <w:t xml:space="preserve">ελέγχου δικαιολογητικών κατακύρωσης του </w:t>
            </w:r>
            <w:r w:rsidRPr="008A0A92">
              <w:rPr>
                <w:b/>
              </w:rPr>
              <w:t xml:space="preserve">ανοικτού ηλεκτρονικού διαγωνισμού κάτω των ορίων </w:t>
            </w:r>
            <w:r w:rsidRPr="008A0A92">
              <w:rPr>
                <w:b/>
                <w:bCs/>
              </w:rPr>
              <w:t xml:space="preserve">για την υπηρεσία «Αποχιονισμός οδικού δικτύου της Δημοτικής Ενότητας Χορτιάτη του Δήμου Πυλαίας-Χορτιάτη για χρονικό διάστημα 90 ημερών» - Ψήφιση πίστωσης – </w:t>
            </w:r>
            <w:r w:rsidRPr="008A0A92">
              <w:rPr>
                <w:b/>
              </w:rPr>
              <w:t>Κατακύρωση υπηρεσίας</w:t>
            </w:r>
          </w:p>
          <w:p w:rsidR="008A0A92" w:rsidRPr="008A0A92" w:rsidRDefault="008A0A92" w:rsidP="008A0A92">
            <w:pPr>
              <w:jc w:val="both"/>
            </w:pPr>
          </w:p>
        </w:tc>
      </w:tr>
      <w:tr w:rsidR="008A0A92" w:rsidRPr="008A0A92" w:rsidTr="008A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2" w:rsidRPr="0072666A" w:rsidRDefault="008A0A92" w:rsidP="008A4E7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2" w:rsidRPr="008A0A92" w:rsidRDefault="008A0A92" w:rsidP="008A0A92">
            <w:pPr>
              <w:jc w:val="both"/>
              <w:rPr>
                <w:b/>
              </w:rPr>
            </w:pPr>
            <w:r w:rsidRPr="008A0A92">
              <w:rPr>
                <w:rFonts w:eastAsia="Calibri"/>
                <w:b/>
              </w:rPr>
              <w:t xml:space="preserve">Έγκριση πρακτικών </w:t>
            </w:r>
            <w:r w:rsidRPr="008A0A92">
              <w:rPr>
                <w:rFonts w:eastAsia="Calibri"/>
                <w:b/>
                <w:bCs/>
              </w:rPr>
              <w:t xml:space="preserve">ελέγχου δικαιολογητικών κατακύρωσης του </w:t>
            </w:r>
            <w:r w:rsidRPr="008A0A92">
              <w:rPr>
                <w:rFonts w:eastAsia="Calibri"/>
                <w:b/>
              </w:rPr>
              <w:t xml:space="preserve">ανοικτού ηλεκτρονικού διαγωνισμού κάτω των ορίων </w:t>
            </w:r>
            <w:r w:rsidRPr="008A0A92">
              <w:rPr>
                <w:rFonts w:eastAsia="Calibri"/>
                <w:b/>
                <w:bCs/>
              </w:rPr>
              <w:t xml:space="preserve">για την </w:t>
            </w:r>
            <w:r w:rsidRPr="008A0A92">
              <w:rPr>
                <w:rFonts w:eastAsia="Calibri"/>
                <w:b/>
                <w:bCs/>
                <w:iCs/>
                <w:color w:val="000000"/>
              </w:rPr>
              <w:t>«</w:t>
            </w:r>
            <w:r w:rsidRPr="008A0A92">
              <w:rPr>
                <w:rFonts w:eastAsia="Calibri"/>
                <w:b/>
                <w:bCs/>
              </w:rPr>
              <w:t>Μίσθωση οκτώ (8) μηχανημάτων για τον αποχιονισμό του οδικού δικτύου της Δημοτικής Ενότητας Πανοράματος-Πυλαίας του Δήμου Πυλαίας-Χορτιάτη για χρονικό διάστημα 90 ημερών</w:t>
            </w:r>
            <w:r w:rsidRPr="008A0A92">
              <w:rPr>
                <w:rFonts w:eastAsia="Calibri"/>
                <w:b/>
                <w:bCs/>
                <w:iCs/>
                <w:color w:val="000000"/>
              </w:rPr>
              <w:t>»</w:t>
            </w:r>
            <w:r w:rsidRPr="008A0A92">
              <w:rPr>
                <w:rFonts w:eastAsia="Calibri"/>
                <w:b/>
                <w:bCs/>
              </w:rPr>
              <w:t xml:space="preserve"> - Ψήφιση πίστωσης - </w:t>
            </w:r>
            <w:r w:rsidRPr="008A0A92">
              <w:rPr>
                <w:rFonts w:eastAsia="Calibri"/>
                <w:b/>
              </w:rPr>
              <w:t>Κατακύρωση μίσθωσης</w:t>
            </w:r>
          </w:p>
          <w:p w:rsidR="008A0A92" w:rsidRPr="008A0A92" w:rsidRDefault="008A0A92" w:rsidP="008A0A92">
            <w:pPr>
              <w:jc w:val="both"/>
            </w:pPr>
          </w:p>
        </w:tc>
      </w:tr>
      <w:tr w:rsidR="008A0A92" w:rsidRPr="008A0A92" w:rsidTr="008A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2" w:rsidRPr="0072666A" w:rsidRDefault="008A0A92" w:rsidP="008A4E73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right="742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2" w:rsidRPr="008A0A92" w:rsidRDefault="008A0A92" w:rsidP="008A0A92">
            <w:pPr>
              <w:jc w:val="both"/>
              <w:rPr>
                <w:b/>
                <w:bCs/>
                <w:iCs/>
              </w:rPr>
            </w:pPr>
            <w:r w:rsidRPr="008A0A92">
              <w:rPr>
                <w:b/>
                <w:bCs/>
              </w:rPr>
              <w:t>Ψήφιση πίστωσης ποσού  23.310,31 € για την για την εργασία με τίτλο «Περίθαλψη στείρωση αδέσποτων ζώων Δημοτικής Ενότητας Πυλαίας</w:t>
            </w:r>
            <w:r w:rsidRPr="008A0A92">
              <w:rPr>
                <w:b/>
                <w:bCs/>
                <w:iCs/>
              </w:rPr>
              <w:t>»</w:t>
            </w:r>
          </w:p>
          <w:p w:rsidR="008A0A92" w:rsidRPr="008A0A92" w:rsidRDefault="008A0A92" w:rsidP="008A0A92">
            <w:pPr>
              <w:jc w:val="both"/>
              <w:rPr>
                <w:b/>
                <w:iCs/>
              </w:rPr>
            </w:pPr>
          </w:p>
        </w:tc>
      </w:tr>
    </w:tbl>
    <w:p w:rsidR="008A0A92" w:rsidRPr="00610C28" w:rsidRDefault="008A0A92" w:rsidP="008A0A92">
      <w:pPr>
        <w:jc w:val="center"/>
        <w:rPr>
          <w:b/>
        </w:rPr>
      </w:pPr>
    </w:p>
    <w:p w:rsidR="008A0A92" w:rsidRPr="00610C28" w:rsidRDefault="008A0A92" w:rsidP="008A0A92">
      <w:pPr>
        <w:jc w:val="center"/>
        <w:rPr>
          <w:b/>
        </w:rPr>
      </w:pPr>
      <w:r w:rsidRPr="00610C28">
        <w:rPr>
          <w:b/>
        </w:rPr>
        <w:t>Ο ΠΡΟΕΔΡΟΣ</w:t>
      </w:r>
    </w:p>
    <w:p w:rsidR="008A0A92" w:rsidRPr="00610C28" w:rsidRDefault="008A0A92" w:rsidP="008A0A92">
      <w:pPr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8A0A92" w:rsidRPr="00610C28" w:rsidRDefault="008A0A92" w:rsidP="008A0A92">
      <w:pPr>
        <w:rPr>
          <w:b/>
        </w:rPr>
      </w:pPr>
    </w:p>
    <w:p w:rsidR="008A0A92" w:rsidRPr="00610C28" w:rsidRDefault="008A0A92" w:rsidP="008A0A92">
      <w:pPr>
        <w:rPr>
          <w:b/>
        </w:rPr>
      </w:pPr>
    </w:p>
    <w:p w:rsidR="008A0A92" w:rsidRPr="00610C28" w:rsidRDefault="008A0A92" w:rsidP="008A0A92">
      <w:pPr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8A0A92" w:rsidRPr="00610C28" w:rsidRDefault="008A0A92" w:rsidP="008A0A92">
      <w:pPr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8A0A92" w:rsidRPr="0072666A" w:rsidRDefault="008A0A92" w:rsidP="008A0A92">
      <w:pPr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8A0A92" w:rsidRPr="0072666A" w:rsidRDefault="008A0A92" w:rsidP="008A0A92">
      <w:pPr>
        <w:jc w:val="center"/>
        <w:rPr>
          <w:b/>
        </w:rPr>
      </w:pPr>
    </w:p>
    <w:p w:rsidR="008A0A92" w:rsidRPr="0072666A" w:rsidRDefault="008A0A92" w:rsidP="008A0A92">
      <w:pPr>
        <w:jc w:val="center"/>
        <w:rPr>
          <w:b/>
        </w:rPr>
      </w:pPr>
    </w:p>
    <w:p w:rsidR="008A0A92" w:rsidRPr="0072666A" w:rsidRDefault="008A0A92" w:rsidP="008A0A92">
      <w:pPr>
        <w:jc w:val="center"/>
        <w:rPr>
          <w:b/>
        </w:rPr>
      </w:pPr>
      <w:r>
        <w:rPr>
          <w:b/>
        </w:rPr>
        <w:t xml:space="preserve">  </w:t>
      </w:r>
      <w:r w:rsidRPr="0072666A">
        <w:rPr>
          <w:b/>
        </w:rPr>
        <w:t xml:space="preserve">                                                 </w:t>
      </w:r>
    </w:p>
    <w:p w:rsidR="008A0A92" w:rsidRPr="00A17651" w:rsidRDefault="008A0A92" w:rsidP="008A0A92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8A0A92" w:rsidRPr="00A17651" w:rsidRDefault="008A0A92" w:rsidP="008A0A92">
      <w:pPr>
        <w:jc w:val="both"/>
        <w:rPr>
          <w:sz w:val="22"/>
          <w:szCs w:val="22"/>
        </w:rPr>
      </w:pPr>
    </w:p>
    <w:p w:rsidR="008A0A92" w:rsidRPr="00A17651" w:rsidRDefault="008A0A92" w:rsidP="008A0A92">
      <w:pPr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8A0A92" w:rsidRPr="00A17651" w:rsidRDefault="008A0A92" w:rsidP="008A0A9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8A0A92" w:rsidRPr="00A17651" w:rsidRDefault="008A0A92" w:rsidP="008A0A9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8A0A92" w:rsidRPr="00A17651" w:rsidRDefault="008A0A92" w:rsidP="008A0A9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8A0A92" w:rsidRPr="00A17651" w:rsidRDefault="008A0A92" w:rsidP="008A0A9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8A0A92" w:rsidRPr="00430E8F" w:rsidRDefault="008A0A92" w:rsidP="008A0A92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8A0A92" w:rsidRPr="00430E8F" w:rsidRDefault="008A0A92" w:rsidP="008A0A92">
      <w:pPr>
        <w:ind w:right="1100"/>
      </w:pPr>
      <w:r>
        <w:rPr>
          <w:lang w:val="en-US"/>
        </w:rPr>
        <w:t xml:space="preserve"> </w:t>
      </w:r>
    </w:p>
    <w:p w:rsidR="008A0A92" w:rsidRDefault="008A0A92" w:rsidP="008A0A92"/>
    <w:p w:rsidR="00830F92" w:rsidRDefault="00830F92"/>
    <w:sectPr w:rsidR="00830F92" w:rsidSect="00436ACA">
      <w:pgSz w:w="11906" w:h="16838"/>
      <w:pgMar w:top="426" w:right="1106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0A92"/>
    <w:rsid w:val="00023448"/>
    <w:rsid w:val="00027C18"/>
    <w:rsid w:val="000D05BA"/>
    <w:rsid w:val="003B60E5"/>
    <w:rsid w:val="003E1B58"/>
    <w:rsid w:val="0076264A"/>
    <w:rsid w:val="00830F92"/>
    <w:rsid w:val="008A0A92"/>
    <w:rsid w:val="008C11C4"/>
    <w:rsid w:val="008E0A88"/>
    <w:rsid w:val="00982B7D"/>
    <w:rsid w:val="009C4A36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9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A0A92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A0A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A0A9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A0A92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8A0A92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8A0A9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8A0A92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8A0A9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A0A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3</cp:revision>
  <cp:lastPrinted>2018-01-09T14:13:00Z</cp:lastPrinted>
  <dcterms:created xsi:type="dcterms:W3CDTF">2018-01-09T14:09:00Z</dcterms:created>
  <dcterms:modified xsi:type="dcterms:W3CDTF">2018-01-10T08:36:00Z</dcterms:modified>
</cp:coreProperties>
</file>