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27" w:rsidRPr="0089231D" w:rsidRDefault="00B73A27" w:rsidP="00B73A27">
      <w:pPr>
        <w:tabs>
          <w:tab w:val="left" w:pos="1065"/>
        </w:tabs>
        <w:ind w:left="-993"/>
        <w:jc w:val="both"/>
        <w:rPr>
          <w:rFonts w:ascii="Times New Roman" w:hAnsi="Times New Roman" w:cs="Times New Roman"/>
        </w:rPr>
      </w:pPr>
      <w:r w:rsidRPr="0089231D">
        <w:rPr>
          <w:rFonts w:ascii="Times New Roman" w:hAnsi="Times New Roman" w:cs="Times New Roman"/>
          <w:noProof/>
          <w:lang w:eastAsia="el-GR"/>
        </w:rPr>
        <w:t xml:space="preserve">             </w:t>
      </w:r>
      <w:r w:rsidRPr="0089231D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441960" cy="441960"/>
            <wp:effectExtent l="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31D">
        <w:rPr>
          <w:rFonts w:ascii="Times New Roman" w:hAnsi="Times New Roman" w:cs="Times New Roman"/>
          <w:noProof/>
          <w:lang w:eastAsia="el-GR"/>
        </w:rPr>
        <w:tab/>
      </w:r>
    </w:p>
    <w:p w:rsidR="00B73A27" w:rsidRPr="000C0CF5" w:rsidRDefault="00B73A27" w:rsidP="00B73A27">
      <w:pPr>
        <w:ind w:left="-993"/>
        <w:jc w:val="both"/>
        <w:rPr>
          <w:rFonts w:ascii="Times New Roman" w:hAnsi="Times New Roman" w:cs="Times New Roman"/>
          <w:b/>
        </w:rPr>
      </w:pPr>
      <w:r w:rsidRPr="000C0CF5">
        <w:rPr>
          <w:rFonts w:ascii="Times New Roman" w:hAnsi="Times New Roman" w:cs="Times New Roman"/>
          <w:b/>
        </w:rPr>
        <w:t>ΕΛΛΗΝΙΚΗ ΔΗΜΟΚΡΑΤΙΑ</w:t>
      </w:r>
    </w:p>
    <w:p w:rsidR="00B73A27" w:rsidRPr="000C0CF5" w:rsidRDefault="00B73A27" w:rsidP="00B73A27">
      <w:pPr>
        <w:ind w:left="-993"/>
        <w:jc w:val="both"/>
        <w:rPr>
          <w:rFonts w:ascii="Times New Roman" w:hAnsi="Times New Roman" w:cs="Times New Roman"/>
          <w:b/>
        </w:rPr>
      </w:pPr>
      <w:r w:rsidRPr="000C0CF5">
        <w:rPr>
          <w:rFonts w:ascii="Times New Roman" w:hAnsi="Times New Roman" w:cs="Times New Roman"/>
          <w:b/>
        </w:rPr>
        <w:t>ΝΟΜΟΣ ΘΕΣΣΑΛΟΝΙΚΗΣ</w:t>
      </w:r>
    </w:p>
    <w:p w:rsidR="00B73A27" w:rsidRPr="000C0CF5" w:rsidRDefault="00B73A27" w:rsidP="00B73A27">
      <w:pPr>
        <w:ind w:left="-993"/>
        <w:jc w:val="both"/>
        <w:rPr>
          <w:rFonts w:ascii="Times New Roman" w:hAnsi="Times New Roman" w:cs="Times New Roman"/>
          <w:b/>
          <w:u w:val="single"/>
        </w:rPr>
      </w:pPr>
      <w:r w:rsidRPr="000C0CF5">
        <w:rPr>
          <w:rFonts w:ascii="Times New Roman" w:hAnsi="Times New Roman" w:cs="Times New Roman"/>
          <w:b/>
        </w:rPr>
        <w:t xml:space="preserve">ΔΗΜΟΣ ΠΥΛΑΙΑΣ – ΧΟΡΤΙΑΤΗ </w:t>
      </w:r>
    </w:p>
    <w:p w:rsidR="00B73A27" w:rsidRPr="000C0CF5" w:rsidRDefault="00B73A27" w:rsidP="00B73A27">
      <w:pPr>
        <w:ind w:left="-993"/>
        <w:jc w:val="both"/>
        <w:rPr>
          <w:rFonts w:ascii="Times New Roman" w:hAnsi="Times New Roman" w:cs="Times New Roman"/>
          <w:b/>
          <w:bCs/>
        </w:rPr>
      </w:pPr>
      <w:r w:rsidRPr="000C0CF5">
        <w:rPr>
          <w:rFonts w:ascii="Times New Roman" w:hAnsi="Times New Roman" w:cs="Times New Roman"/>
          <w:b/>
          <w:bCs/>
          <w:u w:val="single"/>
        </w:rPr>
        <w:t>ΓΡΑΦΕΙΟ ΔΗΜΟΤΙΚΟΥ ΣΥΜΒΟΥΛΙΟΥ</w:t>
      </w:r>
    </w:p>
    <w:p w:rsidR="00B73A27" w:rsidRPr="000C0CF5" w:rsidRDefault="00B73A27" w:rsidP="00B73A27">
      <w:pPr>
        <w:ind w:left="-993"/>
        <w:jc w:val="both"/>
        <w:rPr>
          <w:rFonts w:ascii="Times New Roman" w:hAnsi="Times New Roman" w:cs="Times New Roman"/>
        </w:rPr>
      </w:pPr>
      <w:r w:rsidRPr="000C0CF5">
        <w:rPr>
          <w:rFonts w:ascii="Times New Roman" w:hAnsi="Times New Roman" w:cs="Times New Roman"/>
        </w:rPr>
        <w:t xml:space="preserve">Πληροφορίες : Ελένη Γκένου, Αναστασία </w:t>
      </w:r>
      <w:proofErr w:type="spellStart"/>
      <w:r w:rsidRPr="000C0CF5">
        <w:rPr>
          <w:rFonts w:ascii="Times New Roman" w:hAnsi="Times New Roman" w:cs="Times New Roman"/>
        </w:rPr>
        <w:t>Ζαχαρίδου</w:t>
      </w:r>
      <w:proofErr w:type="spellEnd"/>
    </w:p>
    <w:p w:rsidR="00B73A27" w:rsidRPr="000C0CF5" w:rsidRDefault="00B73A27" w:rsidP="00B73A27">
      <w:pPr>
        <w:ind w:left="-993"/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0C0CF5">
        <w:rPr>
          <w:rFonts w:ascii="Times New Roman" w:hAnsi="Times New Roman" w:cs="Times New Roman"/>
          <w:lang w:val="en-US"/>
        </w:rPr>
        <w:t>Email :</w:t>
      </w:r>
      <w:proofErr w:type="gramEnd"/>
      <w:r w:rsidRPr="000C0CF5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0C0CF5">
          <w:rPr>
            <w:rStyle w:val="-"/>
            <w:rFonts w:ascii="Times New Roman" w:hAnsi="Times New Roman"/>
            <w:lang w:val="en-US"/>
          </w:rPr>
          <w:t>l.genou@pilea-hortiatis.gr</w:t>
        </w:r>
      </w:hyperlink>
      <w:r w:rsidRPr="000C0CF5">
        <w:rPr>
          <w:rFonts w:ascii="Times New Roman" w:hAnsi="Times New Roman" w:cs="Times New Roman"/>
          <w:b/>
          <w:bCs/>
          <w:lang w:val="en-US"/>
        </w:rPr>
        <w:tab/>
      </w:r>
      <w:r w:rsidRPr="000C0CF5">
        <w:rPr>
          <w:rFonts w:ascii="Times New Roman" w:hAnsi="Times New Roman" w:cs="Times New Roman"/>
          <w:b/>
          <w:bCs/>
          <w:lang w:val="en-US"/>
        </w:rPr>
        <w:tab/>
      </w:r>
      <w:r w:rsidRPr="000C0CF5">
        <w:rPr>
          <w:rFonts w:ascii="Times New Roman" w:hAnsi="Times New Roman" w:cs="Times New Roman"/>
          <w:b/>
          <w:bCs/>
          <w:lang w:val="en-US"/>
        </w:rPr>
        <w:tab/>
        <w:t xml:space="preserve">                                                   </w:t>
      </w:r>
    </w:p>
    <w:p w:rsidR="00B73A27" w:rsidRPr="000C0CF5" w:rsidRDefault="00B73A27" w:rsidP="000C0CF5">
      <w:pPr>
        <w:ind w:right="-766"/>
        <w:jc w:val="both"/>
        <w:rPr>
          <w:rFonts w:ascii="Times New Roman" w:hAnsi="Times New Roman" w:cs="Times New Roman"/>
          <w:u w:val="single"/>
          <w:lang w:val="en-US"/>
        </w:rPr>
      </w:pPr>
    </w:p>
    <w:p w:rsidR="00B73A27" w:rsidRPr="000C0CF5" w:rsidRDefault="00B73A27" w:rsidP="000C0CF5">
      <w:pPr>
        <w:ind w:right="-766"/>
        <w:jc w:val="both"/>
        <w:rPr>
          <w:rFonts w:ascii="Times New Roman" w:hAnsi="Times New Roman" w:cs="Times New Roman"/>
          <w:b/>
          <w:bCs/>
        </w:rPr>
      </w:pPr>
      <w:r w:rsidRPr="000C0CF5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</w:t>
      </w:r>
      <w:r w:rsidR="000C0CF5" w:rsidRPr="00160A4A">
        <w:rPr>
          <w:rFonts w:ascii="Times New Roman" w:hAnsi="Times New Roman" w:cs="Times New Roman"/>
          <w:b/>
          <w:bCs/>
          <w:lang w:val="en-US"/>
        </w:rPr>
        <w:t xml:space="preserve">       </w:t>
      </w:r>
      <w:r w:rsidRPr="000C0CF5">
        <w:rPr>
          <w:rFonts w:ascii="Times New Roman" w:hAnsi="Times New Roman" w:cs="Times New Roman"/>
          <w:b/>
          <w:bCs/>
          <w:lang w:val="en-US"/>
        </w:rPr>
        <w:t xml:space="preserve">   </w:t>
      </w:r>
      <w:r w:rsidR="000C0CF5" w:rsidRPr="00160A4A">
        <w:rPr>
          <w:rFonts w:ascii="Times New Roman" w:hAnsi="Times New Roman" w:cs="Times New Roman"/>
          <w:b/>
          <w:bCs/>
          <w:lang w:val="en-US"/>
        </w:rPr>
        <w:t xml:space="preserve">        </w:t>
      </w:r>
      <w:r w:rsidRPr="000C0CF5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0C0CF5" w:rsidRPr="00160A4A">
        <w:rPr>
          <w:rFonts w:ascii="Times New Roman" w:hAnsi="Times New Roman" w:cs="Times New Roman"/>
          <w:b/>
          <w:bCs/>
          <w:lang w:val="en-US"/>
        </w:rPr>
        <w:t xml:space="preserve">            </w:t>
      </w:r>
      <w:r w:rsidRPr="000C0CF5">
        <w:rPr>
          <w:rFonts w:ascii="Times New Roman" w:hAnsi="Times New Roman" w:cs="Times New Roman"/>
          <w:b/>
          <w:bCs/>
        </w:rPr>
        <w:t xml:space="preserve">Πανόραμα  </w:t>
      </w:r>
      <w:r w:rsidR="00265F2B" w:rsidRPr="00EC0EFB">
        <w:rPr>
          <w:rFonts w:ascii="Times New Roman" w:hAnsi="Times New Roman" w:cs="Times New Roman"/>
          <w:b/>
          <w:bCs/>
        </w:rPr>
        <w:t>3</w:t>
      </w:r>
      <w:r w:rsidRPr="000C0CF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65F2B">
        <w:rPr>
          <w:rFonts w:ascii="Times New Roman" w:hAnsi="Times New Roman" w:cs="Times New Roman"/>
          <w:b/>
          <w:bCs/>
        </w:rPr>
        <w:t>Μαίου</w:t>
      </w:r>
      <w:proofErr w:type="spellEnd"/>
      <w:r w:rsidRPr="000C0CF5">
        <w:rPr>
          <w:rFonts w:ascii="Times New Roman" w:hAnsi="Times New Roman" w:cs="Times New Roman"/>
          <w:b/>
          <w:bCs/>
        </w:rPr>
        <w:t xml:space="preserve"> 2018</w:t>
      </w:r>
    </w:p>
    <w:p w:rsidR="00B73A27" w:rsidRDefault="00B73A27" w:rsidP="000C0CF5">
      <w:pPr>
        <w:ind w:right="-766"/>
        <w:jc w:val="both"/>
        <w:rPr>
          <w:rFonts w:ascii="Times New Roman" w:hAnsi="Times New Roman" w:cs="Times New Roman"/>
          <w:b/>
          <w:bCs/>
        </w:rPr>
      </w:pPr>
      <w:r w:rsidRPr="000C0CF5">
        <w:rPr>
          <w:rFonts w:ascii="Times New Roman" w:hAnsi="Times New Roman" w:cs="Times New Roman"/>
        </w:rPr>
        <w:t xml:space="preserve">                                                          </w:t>
      </w:r>
      <w:r w:rsidR="000C0CF5">
        <w:rPr>
          <w:rFonts w:ascii="Times New Roman" w:hAnsi="Times New Roman" w:cs="Times New Roman"/>
        </w:rPr>
        <w:t xml:space="preserve">                            </w:t>
      </w:r>
      <w:r w:rsidRPr="000C0CF5">
        <w:rPr>
          <w:rFonts w:ascii="Times New Roman" w:hAnsi="Times New Roman" w:cs="Times New Roman"/>
        </w:rPr>
        <w:t xml:space="preserve"> </w:t>
      </w:r>
      <w:proofErr w:type="spellStart"/>
      <w:r w:rsidRPr="000C0CF5">
        <w:rPr>
          <w:rFonts w:ascii="Times New Roman" w:hAnsi="Times New Roman" w:cs="Times New Roman"/>
          <w:b/>
          <w:bCs/>
        </w:rPr>
        <w:t>Αριθ.πρωτ</w:t>
      </w:r>
      <w:proofErr w:type="spellEnd"/>
      <w:r w:rsidRPr="000C0CF5">
        <w:rPr>
          <w:rFonts w:ascii="Times New Roman" w:hAnsi="Times New Roman" w:cs="Times New Roman"/>
          <w:b/>
          <w:bCs/>
        </w:rPr>
        <w:t xml:space="preserve">.   </w:t>
      </w:r>
      <w:r w:rsidR="0033619E">
        <w:rPr>
          <w:rFonts w:ascii="Times New Roman" w:hAnsi="Times New Roman" w:cs="Times New Roman"/>
          <w:b/>
          <w:bCs/>
        </w:rPr>
        <w:t>12582</w:t>
      </w:r>
    </w:p>
    <w:p w:rsidR="00E860C0" w:rsidRPr="000C0CF5" w:rsidRDefault="00E860C0" w:rsidP="000C0CF5">
      <w:pPr>
        <w:ind w:right="-766"/>
        <w:jc w:val="both"/>
        <w:rPr>
          <w:rFonts w:ascii="Times New Roman" w:hAnsi="Times New Roman" w:cs="Times New Roman"/>
          <w:u w:val="single"/>
        </w:rPr>
      </w:pPr>
    </w:p>
    <w:p w:rsidR="00B73A27" w:rsidRPr="000C0CF5" w:rsidRDefault="00B73A27" w:rsidP="000C0CF5">
      <w:pPr>
        <w:ind w:right="-766"/>
        <w:jc w:val="both"/>
        <w:rPr>
          <w:rFonts w:ascii="Times New Roman" w:hAnsi="Times New Roman" w:cs="Times New Roman"/>
          <w:u w:val="single"/>
        </w:rPr>
      </w:pPr>
    </w:p>
    <w:p w:rsidR="00B73A27" w:rsidRPr="000C0CF5" w:rsidRDefault="00B73A27" w:rsidP="00B73A27">
      <w:pPr>
        <w:jc w:val="both"/>
        <w:rPr>
          <w:rFonts w:ascii="Times New Roman" w:hAnsi="Times New Roman" w:cs="Times New Roman"/>
          <w:u w:val="single"/>
        </w:rPr>
      </w:pPr>
    </w:p>
    <w:p w:rsidR="00B73A27" w:rsidRPr="000C0CF5" w:rsidRDefault="00B73A27" w:rsidP="00B73A27">
      <w:pPr>
        <w:jc w:val="center"/>
        <w:rPr>
          <w:rFonts w:ascii="Times New Roman" w:hAnsi="Times New Roman" w:cs="Times New Roman"/>
          <w:b/>
          <w:bCs/>
        </w:rPr>
      </w:pPr>
      <w:r w:rsidRPr="000C0CF5">
        <w:rPr>
          <w:rFonts w:ascii="Times New Roman" w:hAnsi="Times New Roman" w:cs="Times New Roman"/>
          <w:b/>
          <w:bCs/>
        </w:rPr>
        <w:t>ΠΡΟΣ</w:t>
      </w:r>
    </w:p>
    <w:p w:rsidR="00B73A27" w:rsidRPr="000C0CF5" w:rsidRDefault="00B73A27" w:rsidP="00B73A27">
      <w:pPr>
        <w:jc w:val="center"/>
        <w:rPr>
          <w:rFonts w:ascii="Times New Roman" w:hAnsi="Times New Roman" w:cs="Times New Roman"/>
        </w:rPr>
      </w:pPr>
      <w:r w:rsidRPr="000C0CF5">
        <w:rPr>
          <w:rFonts w:ascii="Times New Roman" w:hAnsi="Times New Roman" w:cs="Times New Roman"/>
          <w:b/>
          <w:bCs/>
        </w:rPr>
        <w:t>ΤΑΚΤΙΚΑ ΜΕΛΗ ΤΟΥ ΔΗΜΟΤΙΚΟΥ ΣΥΜΒΟΥΛΙΟΥ</w:t>
      </w:r>
    </w:p>
    <w:p w:rsidR="00B73A27" w:rsidRPr="000C0CF5" w:rsidRDefault="00B73A27" w:rsidP="00B73A27">
      <w:pPr>
        <w:jc w:val="both"/>
        <w:rPr>
          <w:rFonts w:ascii="Times New Roman" w:hAnsi="Times New Roman" w:cs="Times New Roman"/>
        </w:rPr>
      </w:pPr>
    </w:p>
    <w:p w:rsidR="00B73A27" w:rsidRPr="000C0CF5" w:rsidRDefault="00B73A27" w:rsidP="000C0CF5">
      <w:pPr>
        <w:ind w:left="-993" w:right="-483"/>
        <w:jc w:val="both"/>
        <w:rPr>
          <w:rFonts w:ascii="Times New Roman" w:hAnsi="Times New Roman" w:cs="Times New Roman"/>
        </w:rPr>
      </w:pPr>
      <w:r w:rsidRPr="000C0CF5">
        <w:rPr>
          <w:rFonts w:ascii="Times New Roman" w:hAnsi="Times New Roman" w:cs="Times New Roman"/>
        </w:rPr>
        <w:t xml:space="preserve">Σύμφωνα με τις διατάξεις του  άρθ.64 παρ.1 του Ν.3852/2010  καλείστε να προσέλθετε σε </w:t>
      </w:r>
      <w:r w:rsidRPr="000C0CF5">
        <w:rPr>
          <w:rFonts w:ascii="Times New Roman" w:hAnsi="Times New Roman" w:cs="Times New Roman"/>
          <w:b/>
          <w:bCs/>
          <w:u w:val="single"/>
          <w:lang w:val="en-US"/>
        </w:rPr>
        <w:t>TAKTIKH</w:t>
      </w:r>
      <w:r w:rsidRPr="000C0CF5">
        <w:rPr>
          <w:rFonts w:ascii="Times New Roman" w:hAnsi="Times New Roman" w:cs="Times New Roman"/>
          <w:u w:val="single"/>
        </w:rPr>
        <w:t xml:space="preserve">  </w:t>
      </w:r>
      <w:r w:rsidRPr="000C0CF5">
        <w:rPr>
          <w:rFonts w:ascii="Times New Roman" w:hAnsi="Times New Roman" w:cs="Times New Roman"/>
          <w:b/>
          <w:u w:val="single"/>
        </w:rPr>
        <w:t>συνεδρίαση</w:t>
      </w:r>
      <w:r w:rsidRPr="000C0CF5">
        <w:rPr>
          <w:rFonts w:ascii="Times New Roman" w:hAnsi="Times New Roman" w:cs="Times New Roman"/>
        </w:rPr>
        <w:t xml:space="preserve"> στο Δημοτικό Κατάστημα που βρίσκεται στ</w:t>
      </w:r>
      <w:r w:rsidRPr="000C0CF5">
        <w:rPr>
          <w:rFonts w:ascii="Times New Roman" w:hAnsi="Times New Roman" w:cs="Times New Roman"/>
          <w:lang w:val="en-US"/>
        </w:rPr>
        <w:t>o</w:t>
      </w:r>
      <w:r w:rsidRPr="000C0CF5">
        <w:rPr>
          <w:rFonts w:ascii="Times New Roman" w:hAnsi="Times New Roman" w:cs="Times New Roman"/>
        </w:rPr>
        <w:t xml:space="preserve"> Πανόραμα (</w:t>
      </w:r>
      <w:proofErr w:type="spellStart"/>
      <w:r w:rsidRPr="000C0CF5">
        <w:rPr>
          <w:rFonts w:ascii="Times New Roman" w:hAnsi="Times New Roman" w:cs="Times New Roman"/>
        </w:rPr>
        <w:t>Σαμανίδη</w:t>
      </w:r>
      <w:proofErr w:type="spellEnd"/>
      <w:r w:rsidRPr="000C0CF5">
        <w:rPr>
          <w:rFonts w:ascii="Times New Roman" w:hAnsi="Times New Roman" w:cs="Times New Roman"/>
        </w:rPr>
        <w:t xml:space="preserve"> 21) στις  </w:t>
      </w:r>
      <w:r w:rsidR="00265F2B">
        <w:rPr>
          <w:rFonts w:ascii="Times New Roman" w:hAnsi="Times New Roman" w:cs="Times New Roman"/>
        </w:rPr>
        <w:t>7</w:t>
      </w:r>
      <w:r w:rsidRPr="000C0CF5">
        <w:rPr>
          <w:rFonts w:ascii="Times New Roman" w:hAnsi="Times New Roman" w:cs="Times New Roman"/>
          <w:b/>
        </w:rPr>
        <w:t xml:space="preserve"> </w:t>
      </w:r>
      <w:proofErr w:type="spellStart"/>
      <w:r w:rsidR="00265F2B">
        <w:rPr>
          <w:rFonts w:ascii="Times New Roman" w:hAnsi="Times New Roman" w:cs="Times New Roman"/>
          <w:b/>
        </w:rPr>
        <w:t>Μαί</w:t>
      </w:r>
      <w:r w:rsidRPr="000C0CF5">
        <w:rPr>
          <w:rFonts w:ascii="Times New Roman" w:hAnsi="Times New Roman" w:cs="Times New Roman"/>
          <w:b/>
        </w:rPr>
        <w:t>ου</w:t>
      </w:r>
      <w:proofErr w:type="spellEnd"/>
      <w:r w:rsidRPr="000C0CF5">
        <w:rPr>
          <w:rFonts w:ascii="Times New Roman" w:hAnsi="Times New Roman" w:cs="Times New Roman"/>
        </w:rPr>
        <w:t xml:space="preserve"> </w:t>
      </w:r>
      <w:r w:rsidRPr="000C0CF5">
        <w:rPr>
          <w:rFonts w:ascii="Times New Roman" w:hAnsi="Times New Roman" w:cs="Times New Roman"/>
          <w:b/>
          <w:bCs/>
        </w:rPr>
        <w:t xml:space="preserve"> 2018   </w:t>
      </w:r>
      <w:r w:rsidRPr="000C0CF5">
        <w:rPr>
          <w:rFonts w:ascii="Times New Roman" w:hAnsi="Times New Roman" w:cs="Times New Roman"/>
          <w:b/>
        </w:rPr>
        <w:t>ημέρα</w:t>
      </w:r>
      <w:r w:rsidR="000947BF" w:rsidRPr="000C0CF5">
        <w:rPr>
          <w:rFonts w:ascii="Times New Roman" w:hAnsi="Times New Roman" w:cs="Times New Roman"/>
          <w:b/>
        </w:rPr>
        <w:t xml:space="preserve"> </w:t>
      </w:r>
      <w:r w:rsidR="00265F2B">
        <w:rPr>
          <w:rFonts w:ascii="Times New Roman" w:hAnsi="Times New Roman" w:cs="Times New Roman"/>
          <w:b/>
        </w:rPr>
        <w:t>Δευτέρα</w:t>
      </w:r>
      <w:r w:rsidR="000947BF" w:rsidRPr="000C0CF5">
        <w:rPr>
          <w:rFonts w:ascii="Times New Roman" w:hAnsi="Times New Roman" w:cs="Times New Roman"/>
          <w:b/>
        </w:rPr>
        <w:t xml:space="preserve"> </w:t>
      </w:r>
      <w:r w:rsidRPr="000C0CF5">
        <w:rPr>
          <w:rFonts w:ascii="Times New Roman" w:hAnsi="Times New Roman" w:cs="Times New Roman"/>
          <w:b/>
        </w:rPr>
        <w:t xml:space="preserve"> και ώρα  </w:t>
      </w:r>
      <w:r w:rsidR="00265F2B">
        <w:rPr>
          <w:rFonts w:ascii="Times New Roman" w:hAnsi="Times New Roman" w:cs="Times New Roman"/>
          <w:b/>
          <w:u w:val="single"/>
        </w:rPr>
        <w:t>19</w:t>
      </w:r>
      <w:r w:rsidRPr="000C0CF5">
        <w:rPr>
          <w:rFonts w:ascii="Times New Roman" w:hAnsi="Times New Roman" w:cs="Times New Roman"/>
          <w:b/>
          <w:u w:val="single"/>
        </w:rPr>
        <w:t>:</w:t>
      </w:r>
      <w:r w:rsidR="000947BF" w:rsidRPr="000C0CF5">
        <w:rPr>
          <w:rFonts w:ascii="Times New Roman" w:hAnsi="Times New Roman" w:cs="Times New Roman"/>
          <w:b/>
          <w:u w:val="single"/>
        </w:rPr>
        <w:t>0</w:t>
      </w:r>
      <w:r w:rsidRPr="000C0CF5">
        <w:rPr>
          <w:rFonts w:ascii="Times New Roman" w:hAnsi="Times New Roman" w:cs="Times New Roman"/>
          <w:b/>
          <w:u w:val="single"/>
        </w:rPr>
        <w:t>0</w:t>
      </w:r>
      <w:r w:rsidRPr="000C0CF5">
        <w:rPr>
          <w:rFonts w:ascii="Times New Roman" w:hAnsi="Times New Roman" w:cs="Times New Roman"/>
          <w:b/>
        </w:rPr>
        <w:t xml:space="preserve"> με θέματα</w:t>
      </w:r>
      <w:r w:rsidRPr="000C0CF5">
        <w:rPr>
          <w:rFonts w:ascii="Times New Roman" w:hAnsi="Times New Roman" w:cs="Times New Roman"/>
        </w:rPr>
        <w:t>:</w:t>
      </w:r>
    </w:p>
    <w:p w:rsidR="00B73A27" w:rsidRPr="000C0CF5" w:rsidRDefault="00B73A27" w:rsidP="00B73A27">
      <w:pPr>
        <w:jc w:val="both"/>
        <w:rPr>
          <w:rFonts w:ascii="Times New Roman" w:hAnsi="Times New Roman" w:cs="Times New Roman"/>
          <w:b/>
        </w:rPr>
      </w:pPr>
    </w:p>
    <w:tbl>
      <w:tblPr>
        <w:tblW w:w="10168" w:type="dxa"/>
        <w:tblInd w:w="-923" w:type="dxa"/>
        <w:tblLayout w:type="fixed"/>
        <w:tblLook w:val="0000"/>
      </w:tblPr>
      <w:tblGrid>
        <w:gridCol w:w="889"/>
        <w:gridCol w:w="9279"/>
      </w:tblGrid>
      <w:tr w:rsidR="00B73A27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A27" w:rsidRPr="000C0CF5" w:rsidRDefault="00B73A27" w:rsidP="000947BF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0C0CF5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Α/Α</w:t>
            </w: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27" w:rsidRPr="000C0CF5" w:rsidRDefault="00B73A27" w:rsidP="000947BF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0C0CF5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                                            ΘΕΜΑΤΑ</w:t>
            </w:r>
          </w:p>
        </w:tc>
      </w:tr>
      <w:tr w:rsidR="00B73A27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A27" w:rsidRPr="000C0CF5" w:rsidRDefault="00B73A27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28" w:rsidRPr="00667010" w:rsidRDefault="009C7A81" w:rsidP="00265F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7010">
              <w:rPr>
                <w:rFonts w:ascii="Times New Roman" w:hAnsi="Times New Roman" w:cs="Times New Roman"/>
                <w:b/>
              </w:rPr>
              <w:t>Συζήτηση επί του σχεδίου Νόμου Προγράμματος «ΚΛΕΙΣΘΕΝΗΣ Ι».</w:t>
            </w:r>
          </w:p>
        </w:tc>
      </w:tr>
      <w:tr w:rsidR="00B73A27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A27" w:rsidRPr="000C0CF5" w:rsidRDefault="00B73A27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27" w:rsidRPr="00667010" w:rsidRDefault="0038266A" w:rsidP="00B457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7010">
              <w:rPr>
                <w:rFonts w:ascii="Times New Roman" w:hAnsi="Times New Roman" w:cs="Times New Roman"/>
                <w:bCs/>
              </w:rPr>
              <w:t>Έγκριση πρωτοκόλλου οριστικής παραλαβής της εργασίας με τίτλο «</w:t>
            </w:r>
            <w:r w:rsidRPr="00667010">
              <w:rPr>
                <w:rFonts w:ascii="Times New Roman" w:hAnsi="Times New Roman" w:cs="Times New Roman"/>
                <w:b/>
                <w:bCs/>
              </w:rPr>
              <w:t>Συντήρηση- Λεβήτων κεντρικής θέρμανσης και Κλιματιστικών μονάδων στα Δημοτικά κτίρια για το 2017-2018</w:t>
            </w:r>
            <w:r w:rsidRPr="00667010">
              <w:rPr>
                <w:rFonts w:ascii="Times New Roman" w:hAnsi="Times New Roman" w:cs="Times New Roman"/>
                <w:bCs/>
              </w:rPr>
              <w:t>» που παραδόθηκε τμηματικά</w:t>
            </w:r>
          </w:p>
        </w:tc>
      </w:tr>
      <w:tr w:rsidR="00B73A27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A27" w:rsidRPr="000C0CF5" w:rsidRDefault="00B73A27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A" w:rsidRPr="00667010" w:rsidRDefault="0038266A" w:rsidP="0038266A">
            <w:pPr>
              <w:ind w:left="-284"/>
              <w:jc w:val="both"/>
              <w:rPr>
                <w:rFonts w:ascii="Times New Roman" w:hAnsi="Times New Roman" w:cs="Times New Roman"/>
                <w:b/>
              </w:rPr>
            </w:pPr>
            <w:r w:rsidRPr="00667010">
              <w:rPr>
                <w:rFonts w:ascii="Times New Roman" w:hAnsi="Times New Roman" w:cs="Times New Roman"/>
                <w:b/>
                <w:bCs/>
              </w:rPr>
              <w:t>«Αποδοχή πρότασης της Επιτροπής Επίλυσης Φορολογικών Διαφορών Δήμου Πυλαίας-Χορτιάτη και  έγκριση των από 19.04.2018 πρακτικών αυτής</w:t>
            </w:r>
            <w:r w:rsidRPr="00667010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B73A27" w:rsidRPr="00667010" w:rsidRDefault="00B73A27" w:rsidP="00B457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3A27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A27" w:rsidRPr="000C0CF5" w:rsidRDefault="00B73A27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6A" w:rsidRPr="00667010" w:rsidRDefault="0038266A" w:rsidP="003826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010">
              <w:rPr>
                <w:rFonts w:ascii="Times New Roman" w:hAnsi="Times New Roman" w:cs="Times New Roman"/>
                <w:b/>
                <w:bCs/>
              </w:rPr>
              <w:t>Έγκριση πρωτοκόλλων οριστικής παραλαβής της εργασίας με τίτλο «</w:t>
            </w:r>
            <w:r w:rsidRPr="00667010">
              <w:rPr>
                <w:rFonts w:ascii="Times New Roman" w:hAnsi="Times New Roman" w:cs="Times New Roman"/>
                <w:b/>
                <w:bCs/>
                <w:iCs/>
              </w:rPr>
              <w:t>Ηχητική και Φωτιστική Κάλυψη για τις εκδηλώσεις του Δήμου</w:t>
            </w:r>
            <w:r w:rsidRPr="00667010">
              <w:rPr>
                <w:rFonts w:ascii="Times New Roman" w:hAnsi="Times New Roman" w:cs="Times New Roman"/>
                <w:b/>
                <w:bCs/>
              </w:rPr>
              <w:t>» που παραδίδεται τμηματικά.</w:t>
            </w:r>
          </w:p>
          <w:p w:rsidR="00B73A27" w:rsidRPr="00667010" w:rsidRDefault="00B73A27" w:rsidP="00B457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947BF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7BF" w:rsidRPr="000C0CF5" w:rsidRDefault="000947BF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1D" w:rsidRPr="00667010" w:rsidRDefault="003A151D" w:rsidP="003A151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010">
              <w:rPr>
                <w:rFonts w:ascii="Times New Roman" w:hAnsi="Times New Roman" w:cs="Times New Roman"/>
                <w:bCs/>
              </w:rPr>
              <w:t xml:space="preserve">Έγκριση πρωτοκόλλου οριστικής παραλαβής </w:t>
            </w:r>
            <w:r w:rsidRPr="00667010">
              <w:rPr>
                <w:rFonts w:ascii="Times New Roman" w:hAnsi="Times New Roman" w:cs="Times New Roman"/>
              </w:rPr>
              <w:t xml:space="preserve">της εργασίας </w:t>
            </w:r>
            <w:r w:rsidRPr="00667010">
              <w:rPr>
                <w:rFonts w:ascii="Times New Roman" w:hAnsi="Times New Roman" w:cs="Times New Roman"/>
                <w:bCs/>
              </w:rPr>
              <w:t xml:space="preserve">με τίτλο </w:t>
            </w:r>
            <w:r w:rsidRPr="00667010">
              <w:rPr>
                <w:rFonts w:ascii="Times New Roman" w:hAnsi="Times New Roman" w:cs="Times New Roman"/>
              </w:rPr>
              <w:t>«Υπηρεσία Διαχείρισης Στόλου Οχημάτων»</w:t>
            </w:r>
            <w:r w:rsidRPr="00667010">
              <w:rPr>
                <w:rFonts w:ascii="Times New Roman" w:hAnsi="Times New Roman" w:cs="Times New Roman"/>
                <w:bCs/>
              </w:rPr>
              <w:t xml:space="preserve"> που παραδίδεται τμηματικά.</w:t>
            </w:r>
          </w:p>
          <w:p w:rsidR="000947BF" w:rsidRPr="00667010" w:rsidRDefault="003A151D" w:rsidP="003A15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7010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1D38D7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8D7" w:rsidRPr="000C0CF5" w:rsidRDefault="001D38D7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D7" w:rsidRPr="00667010" w:rsidRDefault="001D38D7" w:rsidP="001D38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010">
              <w:rPr>
                <w:rFonts w:ascii="Times New Roman" w:hAnsi="Times New Roman" w:cs="Times New Roman"/>
                <w:b/>
                <w:bCs/>
              </w:rPr>
              <w:t>Έγκριση πρωτοκόλλου οριστικής παραλαβής για την εργασία με τίτλο</w:t>
            </w:r>
          </w:p>
          <w:p w:rsidR="001D38D7" w:rsidRPr="00667010" w:rsidRDefault="001D38D7" w:rsidP="001D38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010">
              <w:rPr>
                <w:rFonts w:ascii="Times New Roman" w:hAnsi="Times New Roman" w:cs="Times New Roman"/>
                <w:b/>
                <w:bCs/>
              </w:rPr>
              <w:t>«Υπηρεσίες φιλοξενίας και διατροφής φιλοξενουμένων αποστολών χορωδιών»</w:t>
            </w:r>
          </w:p>
          <w:p w:rsidR="001D38D7" w:rsidRPr="00667010" w:rsidRDefault="001D38D7" w:rsidP="001D38D7">
            <w:pPr>
              <w:tabs>
                <w:tab w:val="left" w:pos="603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010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351AED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AED" w:rsidRPr="000C0CF5" w:rsidRDefault="00351AED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ED" w:rsidRPr="00667010" w:rsidRDefault="00351AED" w:rsidP="00351A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010">
              <w:rPr>
                <w:rFonts w:ascii="Times New Roman" w:hAnsi="Times New Roman" w:cs="Times New Roman"/>
                <w:b/>
                <w:bCs/>
              </w:rPr>
              <w:t>Έγκριση πρωτοκόλλου οριστικής παραλαβής τμηματικά παρεχόμενων υπηρεσιών για την εργασία «Εξειδικευμένες εργασίες πρασίνου στο γήπεδο Δ.Ε. Πανοράματος»</w:t>
            </w:r>
          </w:p>
        </w:tc>
      </w:tr>
      <w:tr w:rsidR="007C589D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89D" w:rsidRPr="000C0CF5" w:rsidRDefault="007C589D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D" w:rsidRPr="00667010" w:rsidRDefault="007C589D" w:rsidP="007C589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010">
              <w:rPr>
                <w:rFonts w:ascii="Times New Roman" w:hAnsi="Times New Roman" w:cs="Times New Roman"/>
                <w:b/>
                <w:bCs/>
              </w:rPr>
              <w:t>Έγκριση πρωτοκόλλου οριστικής παραλαβής τμηματικά παρεχόμενων υπηρεσιών για την υπηρεσία «</w:t>
            </w:r>
            <w:r w:rsidRPr="00667010">
              <w:rPr>
                <w:rFonts w:ascii="Times New Roman" w:hAnsi="Times New Roman" w:cs="Times New Roman"/>
                <w:b/>
              </w:rPr>
              <w:t>Εξειδικευμένες εργασίες πρασίνου στο γήπεδο Πυλαίας</w:t>
            </w:r>
            <w:r w:rsidRPr="00667010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C589D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89D" w:rsidRPr="000C0CF5" w:rsidRDefault="007C589D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D" w:rsidRPr="00667010" w:rsidRDefault="007C589D" w:rsidP="00667010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667010">
              <w:rPr>
                <w:rFonts w:ascii="Times New Roman" w:hAnsi="Times New Roman" w:cs="Times New Roman"/>
                <w:b/>
              </w:rPr>
              <w:t>4</w:t>
            </w:r>
            <w:r w:rsidRPr="00667010">
              <w:rPr>
                <w:rFonts w:ascii="Times New Roman" w:hAnsi="Times New Roman" w:cs="Times New Roman"/>
                <w:b/>
                <w:vertAlign w:val="superscript"/>
              </w:rPr>
              <w:t xml:space="preserve">η </w:t>
            </w:r>
            <w:r w:rsidRPr="00667010">
              <w:rPr>
                <w:rFonts w:ascii="Times New Roman" w:hAnsi="Times New Roman" w:cs="Times New Roman"/>
                <w:b/>
              </w:rPr>
              <w:t xml:space="preserve">ΤΡΟΠΟΠΟΙΗΣΗ ΤΕΧΝ. ΠΡΟΓΡΑΜΜΑΤΟΣ 2018 - ΑΝΑΜΟΡΦΩΣΗ ΠΡΟΫΠΟΛΟΓΙΣΜΟΥ  </w:t>
            </w:r>
            <w:r w:rsidR="00667010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C589D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89D" w:rsidRPr="000C0CF5" w:rsidRDefault="007C589D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D" w:rsidRPr="00667010" w:rsidRDefault="007C589D" w:rsidP="007C589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010">
              <w:rPr>
                <w:rFonts w:ascii="Times New Roman" w:hAnsi="Times New Roman" w:cs="Times New Roman"/>
                <w:b/>
                <w:bCs/>
              </w:rPr>
              <w:t>Έγκριση πρωτοκόλλων οριστικής παραλαβής τμηματικά παρεχόμενων υπηρεσιών για την υπηρεσία «</w:t>
            </w:r>
            <w:r w:rsidRPr="00667010">
              <w:rPr>
                <w:rFonts w:ascii="Times New Roman" w:hAnsi="Times New Roman" w:cs="Times New Roman"/>
                <w:b/>
              </w:rPr>
              <w:t>Μεταφορά ογκωδών απορριμμάτων και ΑΕΚΚ του Δήμου Πυλαίας-Χορτιάτη και αποκομιδή απορριμμάτων με χρήση μεγάλων υποδοχέων προσωρινής αποθήκευσης τύπου πρέσας (</w:t>
            </w:r>
            <w:r w:rsidRPr="00667010">
              <w:rPr>
                <w:rFonts w:ascii="Times New Roman" w:hAnsi="Times New Roman" w:cs="Times New Roman"/>
                <w:b/>
                <w:lang w:val="en-US"/>
              </w:rPr>
              <w:t>press</w:t>
            </w:r>
            <w:r w:rsidRPr="00667010">
              <w:rPr>
                <w:rFonts w:ascii="Times New Roman" w:hAnsi="Times New Roman" w:cs="Times New Roman"/>
                <w:b/>
              </w:rPr>
              <w:t>–</w:t>
            </w:r>
            <w:proofErr w:type="spellStart"/>
            <w:r w:rsidRPr="00667010">
              <w:rPr>
                <w:rFonts w:ascii="Times New Roman" w:hAnsi="Times New Roman" w:cs="Times New Roman"/>
                <w:b/>
              </w:rPr>
              <w:t>containers</w:t>
            </w:r>
            <w:proofErr w:type="spellEnd"/>
            <w:r w:rsidRPr="00667010">
              <w:rPr>
                <w:rFonts w:ascii="Times New Roman" w:hAnsi="Times New Roman" w:cs="Times New Roman"/>
                <w:b/>
              </w:rPr>
              <w:t>) για τ</w:t>
            </w:r>
            <w:r w:rsidRPr="00667010">
              <w:rPr>
                <w:rFonts w:ascii="Times New Roman" w:hAnsi="Times New Roman" w:cs="Times New Roman"/>
                <w:b/>
                <w:lang w:val="en-US"/>
              </w:rPr>
              <w:t>o</w:t>
            </w:r>
            <w:r w:rsidRPr="00667010">
              <w:rPr>
                <w:rFonts w:ascii="Times New Roman" w:hAnsi="Times New Roman" w:cs="Times New Roman"/>
                <w:b/>
              </w:rPr>
              <w:t xml:space="preserve"> 2017-2018</w:t>
            </w:r>
            <w:r w:rsidRPr="00667010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C589D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89D" w:rsidRPr="000C0CF5" w:rsidRDefault="007C589D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D" w:rsidRPr="00667010" w:rsidRDefault="007C589D" w:rsidP="007C589D">
            <w:pPr>
              <w:jc w:val="both"/>
              <w:rPr>
                <w:rFonts w:ascii="Times New Roman" w:hAnsi="Times New Roman" w:cs="Times New Roman"/>
                <w:b/>
                <w:lang w:eastAsia="el-GR"/>
              </w:rPr>
            </w:pPr>
            <w:r w:rsidRPr="00667010">
              <w:rPr>
                <w:rFonts w:ascii="Times New Roman" w:hAnsi="Times New Roman" w:cs="Times New Roman"/>
                <w:b/>
                <w:lang w:eastAsia="el-GR"/>
              </w:rPr>
              <w:t xml:space="preserve">Επιχορήγηση του Κέντρου Κοινωνικής Πρόνοιας Κεντρικής Μακεδονίας. </w:t>
            </w:r>
          </w:p>
          <w:p w:rsidR="007C589D" w:rsidRPr="00667010" w:rsidRDefault="007C589D" w:rsidP="007C58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589D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89D" w:rsidRPr="000C0CF5" w:rsidRDefault="007C589D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D" w:rsidRPr="00667010" w:rsidRDefault="00A57D15" w:rsidP="00A57D1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67010">
              <w:rPr>
                <w:rFonts w:ascii="Times New Roman" w:hAnsi="Times New Roman" w:cs="Times New Roman"/>
                <w:b/>
                <w:bCs/>
              </w:rPr>
              <w:t>Ονομοτοδοσία</w:t>
            </w:r>
            <w:proofErr w:type="spellEnd"/>
            <w:r w:rsidRPr="00667010">
              <w:rPr>
                <w:rFonts w:ascii="Times New Roman" w:hAnsi="Times New Roman" w:cs="Times New Roman"/>
                <w:b/>
                <w:bCs/>
              </w:rPr>
              <w:t xml:space="preserve"> οδού στην Δ.Ε. Φιλύρου.</w:t>
            </w:r>
          </w:p>
        </w:tc>
      </w:tr>
      <w:tr w:rsidR="0077623A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23A" w:rsidRPr="000C0CF5" w:rsidRDefault="0077623A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3A" w:rsidRPr="00667010" w:rsidRDefault="0077623A" w:rsidP="0077623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010">
              <w:rPr>
                <w:rFonts w:ascii="Times New Roman" w:hAnsi="Times New Roman" w:cs="Times New Roman"/>
                <w:b/>
                <w:bCs/>
              </w:rPr>
              <w:t xml:space="preserve">Έγκριση πρωτοκόλλου οριστικής παραλαβής τμηματικά παρεχόμενων υπηρεσιών για </w:t>
            </w:r>
            <w:r w:rsidRPr="00667010">
              <w:rPr>
                <w:rFonts w:ascii="Times New Roman" w:hAnsi="Times New Roman" w:cs="Times New Roman"/>
                <w:b/>
                <w:bCs/>
              </w:rPr>
              <w:lastRenderedPageBreak/>
              <w:t>την υπηρεσία «</w:t>
            </w:r>
            <w:r w:rsidRPr="00667010">
              <w:rPr>
                <w:rFonts w:ascii="Times New Roman" w:hAnsi="Times New Roman" w:cs="Times New Roman"/>
                <w:b/>
              </w:rPr>
              <w:t>Αποχιονισμός οδικού δικτύου της Δημοτικής Ενότητας Χορτιάτη του Δήμου Πυλαίας-Χορτιάτη για χρονικό διάστημα 90 ημερών</w:t>
            </w:r>
            <w:r w:rsidRPr="00667010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7623A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23A" w:rsidRPr="000C0CF5" w:rsidRDefault="0077623A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10" w:rsidRPr="00667010" w:rsidRDefault="00667010" w:rsidP="00667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67010">
              <w:rPr>
                <w:rFonts w:ascii="Times New Roman" w:hAnsi="Times New Roman" w:cs="Times New Roman"/>
                <w:b/>
              </w:rPr>
              <w:t>Έγκριση Υποβολής Πρότασης Χρηματοδότησης με τίτλο «Προμήθεια εξοπλισμού για την αντιμετώπιση φυσικών καταστροφών στο Δήμο Πυλαίας-Χορτιάτη» στο Επιχειρησιακό Πρόγραμμα “Κεντρική Μακεδονία”, στον Άξονα Προτεραιότητας ΑΞ05 «Προώθηση της προσαρμογής στην κλιματική αλλαγή, της πρόληψης και της διαχείρισης κινδύνων»</w:t>
            </w:r>
          </w:p>
          <w:p w:rsidR="0077623A" w:rsidRPr="00667010" w:rsidRDefault="0077623A" w:rsidP="006670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623A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23A" w:rsidRPr="000C0CF5" w:rsidRDefault="0077623A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10" w:rsidRPr="0033619E" w:rsidRDefault="00667010" w:rsidP="006670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619E">
              <w:rPr>
                <w:rFonts w:ascii="Times New Roman" w:hAnsi="Times New Roman" w:cs="Times New Roman"/>
                <w:b/>
              </w:rPr>
              <w:t xml:space="preserve">«Έγκριση ανάρτησης </w:t>
            </w:r>
            <w:r w:rsidRPr="0033619E">
              <w:rPr>
                <w:rFonts w:ascii="Times New Roman" w:hAnsi="Times New Roman" w:cs="Times New Roman"/>
                <w:b/>
                <w:lang w:val="en-US"/>
              </w:rPr>
              <w:t>banners</w:t>
            </w:r>
            <w:r w:rsidRPr="0033619E">
              <w:rPr>
                <w:rFonts w:ascii="Times New Roman" w:hAnsi="Times New Roman" w:cs="Times New Roman"/>
                <w:b/>
              </w:rPr>
              <w:t xml:space="preserve"> στα όρια του Δήμου».</w:t>
            </w:r>
          </w:p>
          <w:p w:rsidR="0077623A" w:rsidRPr="0033619E" w:rsidRDefault="0077623A" w:rsidP="00B457E5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77623A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23A" w:rsidRPr="000C0CF5" w:rsidRDefault="0077623A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10" w:rsidRPr="00AD4D2F" w:rsidRDefault="00667010" w:rsidP="00667010">
            <w:pPr>
              <w:spacing w:line="360" w:lineRule="auto"/>
              <w:ind w:left="176"/>
              <w:jc w:val="both"/>
              <w:rPr>
                <w:rFonts w:ascii="Tahoma" w:eastAsia="Tahoma" w:hAnsi="Tahoma" w:cs="Tahoma"/>
              </w:rPr>
            </w:pPr>
            <w:r w:rsidRPr="00667010">
              <w:rPr>
                <w:rFonts w:ascii="Tahoma" w:eastAsia="Tahoma" w:hAnsi="Tahoma" w:cs="Tahoma"/>
                <w:sz w:val="22"/>
                <w:szCs w:val="22"/>
                <w:highlight w:val="yellow"/>
              </w:rPr>
              <w:t xml:space="preserve">Έγκριση υποβολής αιτήματος παραχώρησης δημοσίου ακινήτου </w:t>
            </w:r>
            <w:r w:rsidRPr="00667010">
              <w:rPr>
                <w:rFonts w:ascii="Tahoma" w:hAnsi="Tahoma" w:cs="Tahoma"/>
                <w:sz w:val="22"/>
                <w:szCs w:val="22"/>
                <w:highlight w:val="yellow"/>
              </w:rPr>
              <w:t xml:space="preserve">εμβαδού 2.095,20 </w:t>
            </w:r>
            <w:proofErr w:type="spellStart"/>
            <w:r w:rsidRPr="00667010">
              <w:rPr>
                <w:rFonts w:ascii="Tahoma" w:hAnsi="Tahoma" w:cs="Tahoma"/>
                <w:sz w:val="22"/>
                <w:szCs w:val="22"/>
                <w:highlight w:val="yellow"/>
              </w:rPr>
              <w:t>τ.μ</w:t>
            </w:r>
            <w:proofErr w:type="spellEnd"/>
            <w:r w:rsidRPr="00667010">
              <w:rPr>
                <w:rFonts w:ascii="Tahoma" w:hAnsi="Tahoma" w:cs="Tahoma"/>
                <w:sz w:val="22"/>
                <w:szCs w:val="22"/>
                <w:highlight w:val="yellow"/>
              </w:rPr>
              <w:t xml:space="preserve"> ,  τμήματος  του  Α.Κ 8441/Α   ανταλλάξιμου ακινήτου του Δημοσίου, εμβαδού 2247 </w:t>
            </w:r>
            <w:proofErr w:type="spellStart"/>
            <w:r w:rsidRPr="00667010">
              <w:rPr>
                <w:rFonts w:ascii="Tahoma" w:hAnsi="Tahoma" w:cs="Tahoma"/>
                <w:sz w:val="22"/>
                <w:szCs w:val="22"/>
                <w:highlight w:val="yellow"/>
              </w:rPr>
              <w:t>τ.μ</w:t>
            </w:r>
            <w:proofErr w:type="spellEnd"/>
            <w:r w:rsidRPr="00667010">
              <w:rPr>
                <w:rFonts w:ascii="Tahoma" w:hAnsi="Tahoma" w:cs="Tahoma"/>
                <w:sz w:val="22"/>
                <w:szCs w:val="22"/>
                <w:highlight w:val="yellow"/>
              </w:rPr>
              <w:t>.  το οποίο εμπίπτει στον  χαρακτηρισμένο,  από το ισχύον εγκεκριμένο ρυμοτομικό σχέδιο ( Απόφαση Νομάρχη  με αριθ.ΔΠ/ΠΜ/54678/3302/24-10-1988 ΦΕΚ 827 Δ/16-11-88),   Χώρο του  Νηπιαγωγείου,  στο Ο.Τ 92 του οικισμού Πυλαίας.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77623A" w:rsidRPr="00667010" w:rsidRDefault="0077623A" w:rsidP="0066701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77623A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23A" w:rsidRPr="000C0CF5" w:rsidRDefault="0077623A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3A" w:rsidRPr="00667010" w:rsidRDefault="00667010" w:rsidP="00667010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667010">
              <w:rPr>
                <w:rFonts w:ascii="Tahoma" w:eastAsia="Tahoma" w:hAnsi="Tahoma" w:cs="Tahoma"/>
                <w:sz w:val="22"/>
                <w:szCs w:val="22"/>
                <w:highlight w:val="yellow"/>
              </w:rPr>
              <w:t xml:space="preserve">Έγκριση υποβολής αιτήματος παραχώρησης δημοσίου ακινήτου δρόμου  με αρ. ΑΚ 21745 [ </w:t>
            </w:r>
            <w:proofErr w:type="spellStart"/>
            <w:r w:rsidRPr="00667010">
              <w:rPr>
                <w:rFonts w:ascii="Tahoma" w:eastAsia="Tahoma" w:hAnsi="Tahoma" w:cs="Tahoma"/>
                <w:sz w:val="22"/>
                <w:szCs w:val="22"/>
                <w:highlight w:val="yellow"/>
              </w:rPr>
              <w:t>οδοι</w:t>
            </w:r>
            <w:proofErr w:type="spellEnd"/>
            <w:r w:rsidRPr="00667010">
              <w:rPr>
                <w:rFonts w:ascii="Tahoma" w:eastAsia="Tahoma" w:hAnsi="Tahoma" w:cs="Tahoma"/>
                <w:sz w:val="22"/>
                <w:szCs w:val="22"/>
                <w:highlight w:val="yellow"/>
              </w:rPr>
              <w:t xml:space="preserve"> Τοσίτσα και Δασυλλίου ] στην περιοχή Ελαιώνων της ΔΚ Πυλαίας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</w:tc>
      </w:tr>
      <w:tr w:rsidR="0077623A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23A" w:rsidRPr="000C0CF5" w:rsidRDefault="0077623A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BC" w:rsidRPr="0033619E" w:rsidRDefault="00E37EBC" w:rsidP="00E37E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619E">
              <w:rPr>
                <w:rFonts w:ascii="Times New Roman" w:hAnsi="Times New Roman" w:cs="Times New Roman"/>
                <w:b/>
              </w:rPr>
              <w:t xml:space="preserve">«Έγκριση ανάρτησης </w:t>
            </w:r>
            <w:r w:rsidRPr="0033619E">
              <w:rPr>
                <w:rFonts w:ascii="Times New Roman" w:hAnsi="Times New Roman" w:cs="Times New Roman"/>
                <w:b/>
                <w:lang w:val="en-US"/>
              </w:rPr>
              <w:t>banners</w:t>
            </w:r>
            <w:r w:rsidRPr="0033619E">
              <w:rPr>
                <w:rFonts w:ascii="Times New Roman" w:hAnsi="Times New Roman" w:cs="Times New Roman"/>
                <w:b/>
              </w:rPr>
              <w:t xml:space="preserve"> στα όρια του Δήμου λόγω έναρξης εγγραφών στους Παιδικούς Σταθμούς του Δήμου Πυλαίας  - Χορτιάτη Δήμου μας».</w:t>
            </w:r>
          </w:p>
          <w:p w:rsidR="0077623A" w:rsidRPr="0033619E" w:rsidRDefault="0077623A" w:rsidP="00B457E5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667010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010" w:rsidRPr="000C0CF5" w:rsidRDefault="00667010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10" w:rsidRPr="00667010" w:rsidRDefault="00667010" w:rsidP="00667010">
            <w:pPr>
              <w:rPr>
                <w:rFonts w:ascii="Times New Roman" w:hAnsi="Times New Roman" w:cs="Times New Roman"/>
                <w:color w:val="1F497D"/>
                <w:highlight w:val="yellow"/>
              </w:rPr>
            </w:pPr>
            <w:r w:rsidRPr="00667010">
              <w:rPr>
                <w:rFonts w:ascii="Times New Roman" w:hAnsi="Times New Roman" w:cs="Times New Roman"/>
                <w:color w:val="1F497D"/>
                <w:highlight w:val="yellow"/>
              </w:rPr>
              <w:t>Έγκριση απολογισμού Σχολικής Επιτροπής Πρωτοβάθμιας Εκπαίδευσης οικ. Έτους 2017</w:t>
            </w:r>
          </w:p>
          <w:p w:rsidR="00667010" w:rsidRPr="00667010" w:rsidRDefault="00667010" w:rsidP="00667010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667010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010" w:rsidRPr="000C0CF5" w:rsidRDefault="00667010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10" w:rsidRPr="00667010" w:rsidRDefault="00667010" w:rsidP="00667010">
            <w:pPr>
              <w:rPr>
                <w:rFonts w:ascii="Times New Roman" w:hAnsi="Times New Roman" w:cs="Times New Roman"/>
                <w:color w:val="1F497D"/>
                <w:highlight w:val="yellow"/>
              </w:rPr>
            </w:pPr>
            <w:r w:rsidRPr="00667010">
              <w:rPr>
                <w:rFonts w:ascii="Times New Roman" w:hAnsi="Times New Roman" w:cs="Times New Roman"/>
                <w:color w:val="1F497D"/>
                <w:highlight w:val="yellow"/>
              </w:rPr>
              <w:t>Έγκριση απολογισμού Σχολικής Επιτροπής Δευτεροβάθμιας Εκπαίδευσης οικ. Έτους 2017</w:t>
            </w:r>
          </w:p>
          <w:p w:rsidR="00667010" w:rsidRPr="00667010" w:rsidRDefault="00667010" w:rsidP="00B457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7010" w:rsidRPr="000C0CF5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010" w:rsidRPr="000C0CF5" w:rsidRDefault="00667010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10" w:rsidRPr="00667010" w:rsidRDefault="00667010" w:rsidP="00667010">
            <w:pPr>
              <w:rPr>
                <w:rFonts w:ascii="Times New Roman" w:hAnsi="Times New Roman" w:cs="Times New Roman"/>
                <w:color w:val="1F497D"/>
                <w:highlight w:val="yellow"/>
              </w:rPr>
            </w:pPr>
            <w:r w:rsidRPr="00667010">
              <w:rPr>
                <w:rFonts w:ascii="Times New Roman" w:hAnsi="Times New Roman" w:cs="Times New Roman"/>
                <w:color w:val="1F497D"/>
                <w:highlight w:val="yellow"/>
              </w:rPr>
              <w:t>Β Τακτική κατανομή 2018 για κάλυψη Λειτουργικών Δαπανών Σχολικών Επιτροπών</w:t>
            </w:r>
          </w:p>
          <w:p w:rsidR="00667010" w:rsidRPr="00667010" w:rsidRDefault="00667010" w:rsidP="00B457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C0EFB" w:rsidRPr="00EC0EFB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FB" w:rsidRPr="000C0CF5" w:rsidRDefault="00EC0EFB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FB" w:rsidRPr="00EC0EFB" w:rsidRDefault="00EC0EFB" w:rsidP="00EC0EFB">
            <w:pPr>
              <w:jc w:val="both"/>
              <w:rPr>
                <w:rFonts w:ascii="Times New Roman" w:hAnsi="Times New Roman" w:cs="Times New Roman"/>
                <w:b/>
                <w:color w:val="1F497D"/>
                <w:highlight w:val="yellow"/>
              </w:rPr>
            </w:pPr>
            <w:r w:rsidRPr="00EC0EFB">
              <w:rPr>
                <w:rFonts w:ascii="Times New Roman" w:eastAsia="Tahoma" w:hAnsi="Times New Roman" w:cs="Times New Roman"/>
                <w:b/>
              </w:rPr>
              <w:t xml:space="preserve">Απόψεις επί </w:t>
            </w:r>
            <w:r w:rsidRPr="00EC0EFB">
              <w:rPr>
                <w:rFonts w:ascii="Times New Roman" w:hAnsi="Times New Roman" w:cs="Times New Roman"/>
                <w:b/>
              </w:rPr>
              <w:t xml:space="preserve">περιεχομένου της 15162/30-8-17 αίτησης διόρθωσης σφαλμάτων που αφορούν γεωμετρικά στοιχεία των κτηματολογικών εγγραφών, της ιδιοκτησίας με ΚΑΕΚ 191043306245, των </w:t>
            </w:r>
            <w:proofErr w:type="spellStart"/>
            <w:r w:rsidRPr="00EC0EFB">
              <w:rPr>
                <w:rFonts w:ascii="Times New Roman" w:hAnsi="Times New Roman" w:cs="Times New Roman"/>
                <w:b/>
              </w:rPr>
              <w:t>Ρογδάκη</w:t>
            </w:r>
            <w:proofErr w:type="spellEnd"/>
            <w:r w:rsidRPr="00EC0EFB">
              <w:rPr>
                <w:rFonts w:ascii="Times New Roman" w:hAnsi="Times New Roman" w:cs="Times New Roman"/>
                <w:b/>
              </w:rPr>
              <w:t xml:space="preserve"> Ειρήνης, </w:t>
            </w:r>
            <w:proofErr w:type="spellStart"/>
            <w:r w:rsidRPr="00EC0EFB">
              <w:rPr>
                <w:rFonts w:ascii="Times New Roman" w:hAnsi="Times New Roman" w:cs="Times New Roman"/>
                <w:b/>
              </w:rPr>
              <w:t>Ρογδάκη</w:t>
            </w:r>
            <w:proofErr w:type="spellEnd"/>
            <w:r w:rsidRPr="00EC0EFB">
              <w:rPr>
                <w:rFonts w:ascii="Times New Roman" w:hAnsi="Times New Roman" w:cs="Times New Roman"/>
                <w:b/>
              </w:rPr>
              <w:t xml:space="preserve"> Γεωργίου κλπ στην ΔΕ Πυλαίας , ενώπιον του κτηματολογικού γραφείου Θεσσαλονίκης, που επιδόθηκε στο Δήμο μας στις 3-4-18 και πρωτοκολλήθηκε με αρ.10040/4-4-18</w:t>
            </w:r>
          </w:p>
        </w:tc>
      </w:tr>
      <w:tr w:rsidR="00EC0EFB" w:rsidRPr="00EC0EFB" w:rsidTr="000C0CF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FB" w:rsidRPr="000C0CF5" w:rsidRDefault="00EC0EFB" w:rsidP="00D2462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FB" w:rsidRPr="00EC0EFB" w:rsidRDefault="00EC0EFB" w:rsidP="00EC0EFB">
            <w:pPr>
              <w:autoSpaceDE w:val="0"/>
              <w:autoSpaceDN w:val="0"/>
              <w:ind w:left="34" w:hanging="34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0EFB">
              <w:rPr>
                <w:rFonts w:ascii="Times New Roman" w:hAnsi="Times New Roman" w:cs="Times New Roman"/>
                <w:b/>
                <w:color w:val="000000" w:themeColor="text1"/>
              </w:rPr>
              <w:t xml:space="preserve">Έγκριση κατασκευής του Υποέργου 1 «Διευθέτηση ρέματος </w:t>
            </w:r>
            <w:proofErr w:type="spellStart"/>
            <w:r w:rsidRPr="00EC0EFB">
              <w:rPr>
                <w:rFonts w:ascii="Times New Roman" w:hAnsi="Times New Roman" w:cs="Times New Roman"/>
                <w:b/>
                <w:color w:val="000000" w:themeColor="text1"/>
              </w:rPr>
              <w:t>Σταγειρίτη</w:t>
            </w:r>
            <w:proofErr w:type="spellEnd"/>
            <w:r w:rsidRPr="00EC0EFB">
              <w:rPr>
                <w:rFonts w:ascii="Times New Roman" w:hAnsi="Times New Roman" w:cs="Times New Roman"/>
                <w:b/>
                <w:color w:val="000000" w:themeColor="text1"/>
              </w:rPr>
              <w:t xml:space="preserve"> από το σημείο κατάντη της οδού Γρηγορίου Λαμπράκη μέχρι την Περιφερειακή Τάφρο», της αντίστοιχης Πράξης,  προϋπολογισμού 1.986.155,00 €, σύμφωνα με  την αρ. 41/2017 μελέτη και των τευχών δημοπράτησης αυτής, όπως εγκρίθηκαν από την Ειδική Υπηρεσία Διαχείρισης Ε.Π. Περιφέρειας Κ. Μακεδονίας με το </w:t>
            </w:r>
            <w:proofErr w:type="spellStart"/>
            <w:r w:rsidRPr="00EC0EFB">
              <w:rPr>
                <w:rFonts w:ascii="Times New Roman" w:hAnsi="Times New Roman" w:cs="Times New Roman"/>
                <w:b/>
                <w:color w:val="000000" w:themeColor="text1"/>
              </w:rPr>
              <w:t>υπ΄</w:t>
            </w:r>
            <w:proofErr w:type="spellEnd"/>
            <w:r w:rsidRPr="00EC0EF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EC0EFB">
              <w:rPr>
                <w:rFonts w:ascii="Times New Roman" w:hAnsi="Times New Roman" w:cs="Times New Roman"/>
                <w:b/>
                <w:color w:val="000000" w:themeColor="text1"/>
              </w:rPr>
              <w:t>αριθμ</w:t>
            </w:r>
            <w:proofErr w:type="spellEnd"/>
            <w:r w:rsidRPr="00EC0EFB">
              <w:rPr>
                <w:rFonts w:ascii="Times New Roman" w:hAnsi="Times New Roman" w:cs="Times New Roman"/>
                <w:b/>
                <w:color w:val="000000" w:themeColor="text1"/>
              </w:rPr>
              <w:t>. 917/1-3-18 έγγραφο, και καθορισμός τρόπου εκτέλεσης</w:t>
            </w:r>
          </w:p>
          <w:p w:rsidR="00EC0EFB" w:rsidRPr="00EC0EFB" w:rsidRDefault="00EC0EFB" w:rsidP="00EC0EFB">
            <w:pPr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:rsidR="00B73A27" w:rsidRDefault="00B73A27" w:rsidP="004B68D3">
      <w:pPr>
        <w:rPr>
          <w:rFonts w:ascii="Times New Roman" w:hAnsi="Times New Roman" w:cs="Times New Roman"/>
          <w:bCs/>
          <w:color w:val="auto"/>
        </w:rPr>
      </w:pPr>
      <w:r w:rsidRPr="000C0CF5">
        <w:rPr>
          <w:rFonts w:ascii="Times New Roman" w:hAnsi="Times New Roman" w:cs="Times New Roman"/>
          <w:b/>
          <w:bCs/>
          <w:color w:val="auto"/>
        </w:rPr>
        <w:t xml:space="preserve">        </w:t>
      </w:r>
      <w:r w:rsidRPr="000C0CF5">
        <w:rPr>
          <w:rFonts w:ascii="Times New Roman" w:hAnsi="Times New Roman" w:cs="Times New Roman"/>
          <w:bCs/>
          <w:color w:val="auto"/>
        </w:rPr>
        <w:t xml:space="preserve">                                                 </w:t>
      </w:r>
    </w:p>
    <w:p w:rsidR="00E37EBC" w:rsidRPr="000C0CF5" w:rsidRDefault="00E37EBC" w:rsidP="004B68D3">
      <w:pPr>
        <w:rPr>
          <w:rFonts w:ascii="Times New Roman" w:hAnsi="Times New Roman" w:cs="Times New Roman"/>
          <w:bCs/>
          <w:color w:val="auto"/>
        </w:rPr>
      </w:pPr>
    </w:p>
    <w:p w:rsidR="004B68D3" w:rsidRDefault="00B73A27" w:rsidP="00791BAF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  <w:r w:rsidRPr="000C0CF5">
        <w:rPr>
          <w:rFonts w:ascii="Times New Roman" w:hAnsi="Times New Roman" w:cs="Times New Roman"/>
          <w:b/>
          <w:bCs/>
          <w:color w:val="auto"/>
        </w:rPr>
        <w:t>Ο Πρόεδρος του  Δ.Σ.</w:t>
      </w:r>
    </w:p>
    <w:p w:rsidR="00257183" w:rsidRPr="00791BAF" w:rsidRDefault="00257183" w:rsidP="00791BAF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91BAF" w:rsidRPr="00791BAF" w:rsidRDefault="00791BAF" w:rsidP="00791BAF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73A27" w:rsidRPr="000C0CF5" w:rsidRDefault="00B73A27" w:rsidP="00791BAF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  <w:r w:rsidRPr="000C0CF5">
        <w:rPr>
          <w:rFonts w:ascii="Times New Roman" w:hAnsi="Times New Roman" w:cs="Times New Roman"/>
          <w:b/>
          <w:bCs/>
          <w:color w:val="auto"/>
        </w:rPr>
        <w:t xml:space="preserve">Μιχάλης </w:t>
      </w:r>
      <w:proofErr w:type="spellStart"/>
      <w:r w:rsidRPr="000C0CF5">
        <w:rPr>
          <w:rFonts w:ascii="Times New Roman" w:hAnsi="Times New Roman" w:cs="Times New Roman"/>
          <w:b/>
          <w:bCs/>
          <w:color w:val="auto"/>
        </w:rPr>
        <w:t>Γεράνης</w:t>
      </w:r>
      <w:proofErr w:type="spellEnd"/>
    </w:p>
    <w:sectPr w:rsidR="00B73A27" w:rsidRPr="000C0CF5" w:rsidSect="00791BAF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3F4C"/>
    <w:multiLevelType w:val="hybridMultilevel"/>
    <w:tmpl w:val="AF725A8C"/>
    <w:lvl w:ilvl="0" w:tplc="0408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EA6E7B"/>
    <w:multiLevelType w:val="hybridMultilevel"/>
    <w:tmpl w:val="1A8480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3A27"/>
    <w:rsid w:val="00027C18"/>
    <w:rsid w:val="0004381C"/>
    <w:rsid w:val="000947BF"/>
    <w:rsid w:val="000B361E"/>
    <w:rsid w:val="000C0CF5"/>
    <w:rsid w:val="000D05BA"/>
    <w:rsid w:val="0012371C"/>
    <w:rsid w:val="001466FA"/>
    <w:rsid w:val="00160A4A"/>
    <w:rsid w:val="00166DD8"/>
    <w:rsid w:val="00180ED9"/>
    <w:rsid w:val="001D38D7"/>
    <w:rsid w:val="00250E92"/>
    <w:rsid w:val="00256DFC"/>
    <w:rsid w:val="00257183"/>
    <w:rsid w:val="00265F2B"/>
    <w:rsid w:val="002D6DA1"/>
    <w:rsid w:val="002E2019"/>
    <w:rsid w:val="0033619E"/>
    <w:rsid w:val="00351AED"/>
    <w:rsid w:val="003822F6"/>
    <w:rsid w:val="0038266A"/>
    <w:rsid w:val="003A151D"/>
    <w:rsid w:val="003E1B58"/>
    <w:rsid w:val="00486C48"/>
    <w:rsid w:val="004915C2"/>
    <w:rsid w:val="004971E0"/>
    <w:rsid w:val="004B68D3"/>
    <w:rsid w:val="0051798E"/>
    <w:rsid w:val="0053533B"/>
    <w:rsid w:val="005E1087"/>
    <w:rsid w:val="00637268"/>
    <w:rsid w:val="00667010"/>
    <w:rsid w:val="00755DF0"/>
    <w:rsid w:val="007739ED"/>
    <w:rsid w:val="0077623A"/>
    <w:rsid w:val="00791BAF"/>
    <w:rsid w:val="007C589D"/>
    <w:rsid w:val="007D5792"/>
    <w:rsid w:val="00805ECE"/>
    <w:rsid w:val="00830F92"/>
    <w:rsid w:val="008C11C4"/>
    <w:rsid w:val="008D325A"/>
    <w:rsid w:val="00962774"/>
    <w:rsid w:val="00982B7D"/>
    <w:rsid w:val="009C4A36"/>
    <w:rsid w:val="009C7A81"/>
    <w:rsid w:val="00A57D15"/>
    <w:rsid w:val="00AF7788"/>
    <w:rsid w:val="00B03693"/>
    <w:rsid w:val="00B13AF9"/>
    <w:rsid w:val="00B457E5"/>
    <w:rsid w:val="00B615CA"/>
    <w:rsid w:val="00B73A27"/>
    <w:rsid w:val="00C103E6"/>
    <w:rsid w:val="00C10782"/>
    <w:rsid w:val="00CE6EBC"/>
    <w:rsid w:val="00D24628"/>
    <w:rsid w:val="00D62D8C"/>
    <w:rsid w:val="00D6460F"/>
    <w:rsid w:val="00D93839"/>
    <w:rsid w:val="00DB62E2"/>
    <w:rsid w:val="00E30A70"/>
    <w:rsid w:val="00E320CA"/>
    <w:rsid w:val="00E37EBC"/>
    <w:rsid w:val="00E860C0"/>
    <w:rsid w:val="00EB58DE"/>
    <w:rsid w:val="00EC0EFB"/>
    <w:rsid w:val="00F1377A"/>
    <w:rsid w:val="00F13B73"/>
    <w:rsid w:val="00F3051F"/>
    <w:rsid w:val="00F62D0F"/>
    <w:rsid w:val="00F74501"/>
    <w:rsid w:val="00F959A7"/>
    <w:rsid w:val="00FA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27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B73A27"/>
    <w:pPr>
      <w:keepNext/>
      <w:numPr>
        <w:ilvl w:val="4"/>
        <w:numId w:val="1"/>
      </w:numPr>
      <w:jc w:val="center"/>
      <w:outlineLvl w:val="4"/>
    </w:pPr>
    <w:rPr>
      <w:rFonts w:ascii="Times New Roman" w:eastAsia="Calibri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B73A27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styleId="-">
    <w:name w:val="Hyperlink"/>
    <w:basedOn w:val="a0"/>
    <w:uiPriority w:val="99"/>
    <w:rsid w:val="00B73A27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rsid w:val="00B73A27"/>
    <w:pPr>
      <w:spacing w:line="360" w:lineRule="atLeast"/>
      <w:jc w:val="both"/>
    </w:pPr>
    <w:rPr>
      <w:rFonts w:ascii="Arial" w:eastAsia="Calibri" w:hAnsi="Arial" w:cs="Arial"/>
      <w:i/>
      <w:iCs/>
      <w:color w:val="auto"/>
      <w:sz w:val="22"/>
      <w:szCs w:val="22"/>
    </w:rPr>
  </w:style>
  <w:style w:type="character" w:customStyle="1" w:styleId="Char">
    <w:name w:val="Σώμα κειμένου Char"/>
    <w:basedOn w:val="a0"/>
    <w:link w:val="a3"/>
    <w:rsid w:val="00B73A27"/>
    <w:rPr>
      <w:rFonts w:ascii="Arial" w:eastAsia="Calibri" w:hAnsi="Arial" w:cs="Arial"/>
      <w:i/>
      <w:iCs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B73A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73A27"/>
    <w:rPr>
      <w:rFonts w:ascii="Tahoma" w:eastAsia="Arial Unicode MS" w:hAnsi="Tahoma" w:cs="Tahoma"/>
      <w:color w:val="000000"/>
      <w:sz w:val="16"/>
      <w:szCs w:val="16"/>
      <w:lang w:eastAsia="zh-CN"/>
    </w:rPr>
  </w:style>
  <w:style w:type="paragraph" w:styleId="2">
    <w:name w:val="Body Text 2"/>
    <w:basedOn w:val="a"/>
    <w:link w:val="2Char"/>
    <w:uiPriority w:val="99"/>
    <w:unhideWhenUsed/>
    <w:rsid w:val="000947BF"/>
    <w:pPr>
      <w:widowControl w:val="0"/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color w:val="auto"/>
      <w:sz w:val="22"/>
      <w:szCs w:val="20"/>
      <w:lang w:eastAsia="el-GR"/>
    </w:rPr>
  </w:style>
  <w:style w:type="character" w:customStyle="1" w:styleId="2Char">
    <w:name w:val="Σώμα κείμενου 2 Char"/>
    <w:basedOn w:val="a0"/>
    <w:link w:val="2"/>
    <w:uiPriority w:val="99"/>
    <w:rsid w:val="000947BF"/>
    <w:rPr>
      <w:rFonts w:ascii="Arial" w:eastAsia="Times New Roman" w:hAnsi="Arial" w:cs="Times New Roman"/>
      <w:szCs w:val="20"/>
      <w:lang w:eastAsia="el-GR"/>
    </w:rPr>
  </w:style>
  <w:style w:type="character" w:customStyle="1" w:styleId="20">
    <w:name w:val="Σώμα κειμένου (2)_"/>
    <w:basedOn w:val="a0"/>
    <w:link w:val="21"/>
    <w:rsid w:val="00D6460F"/>
    <w:rPr>
      <w:rFonts w:ascii="Tahoma" w:hAnsi="Tahoma" w:cs="Tahoma"/>
      <w:b/>
      <w:bCs/>
      <w:shd w:val="clear" w:color="auto" w:fill="FFFFFF"/>
    </w:rPr>
  </w:style>
  <w:style w:type="paragraph" w:customStyle="1" w:styleId="21">
    <w:name w:val="Σώμα κειμένου (2)"/>
    <w:basedOn w:val="a"/>
    <w:link w:val="20"/>
    <w:rsid w:val="00D6460F"/>
    <w:pPr>
      <w:shd w:val="clear" w:color="auto" w:fill="FFFFFF"/>
      <w:suppressAutoHyphens w:val="0"/>
      <w:spacing w:after="480" w:line="269" w:lineRule="exact"/>
      <w:ind w:hanging="360"/>
    </w:pPr>
    <w:rPr>
      <w:rFonts w:ascii="Tahoma" w:eastAsiaTheme="minorHAnsi" w:hAnsi="Tahoma" w:cs="Tahoma"/>
      <w:b/>
      <w:bCs/>
      <w:color w:val="auto"/>
      <w:sz w:val="22"/>
      <w:szCs w:val="22"/>
      <w:lang w:eastAsia="en-US"/>
    </w:rPr>
  </w:style>
  <w:style w:type="paragraph" w:customStyle="1" w:styleId="CharCharCharChar">
    <w:name w:val="Char Char Char Char"/>
    <w:basedOn w:val="a"/>
    <w:semiHidden/>
    <w:rsid w:val="007739ED"/>
    <w:pPr>
      <w:suppressAutoHyphens w:val="0"/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harCharCharCharCharCharCharCharCharChar">
    <w:name w:val="Char Char Char Char Char Char Char Char Char Char"/>
    <w:basedOn w:val="a"/>
    <w:semiHidden/>
    <w:rsid w:val="007739ED"/>
    <w:pPr>
      <w:suppressAutoHyphens w:val="0"/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38266A"/>
    <w:pPr>
      <w:suppressAutoHyphens w:val="0"/>
      <w:ind w:left="720"/>
    </w:pPr>
    <w:rPr>
      <w:rFonts w:ascii="Calibri" w:eastAsiaTheme="minorHAnsi" w:hAnsi="Calibri" w:cs="Times New Roman"/>
      <w:color w:val="auto"/>
      <w:sz w:val="22"/>
      <w:szCs w:val="22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genou@pilea-hortiatis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2</Pages>
  <Words>752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tasoula</cp:lastModifiedBy>
  <cp:revision>18</cp:revision>
  <cp:lastPrinted>2018-05-03T10:53:00Z</cp:lastPrinted>
  <dcterms:created xsi:type="dcterms:W3CDTF">2018-03-29T08:51:00Z</dcterms:created>
  <dcterms:modified xsi:type="dcterms:W3CDTF">2018-05-03T11:39:00Z</dcterms:modified>
</cp:coreProperties>
</file>