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7" w:rsidRDefault="00F052FD" w:rsidP="00F052FD">
      <w:pPr>
        <w:pStyle w:val="1"/>
        <w:rPr>
          <w:color w:val="FF0000"/>
          <w:sz w:val="22"/>
          <w:szCs w:val="22"/>
        </w:rPr>
      </w:pPr>
      <w:r w:rsidRPr="00151B37">
        <w:rPr>
          <w:color w:val="FF0000"/>
          <w:sz w:val="22"/>
          <w:szCs w:val="22"/>
        </w:rPr>
        <w:t xml:space="preserve">            </w:t>
      </w:r>
    </w:p>
    <w:p w:rsidR="00151B37" w:rsidRPr="00151B37" w:rsidRDefault="00151B37" w:rsidP="00F052FD">
      <w:pPr>
        <w:pStyle w:val="1"/>
        <w:rPr>
          <w:sz w:val="32"/>
          <w:szCs w:val="32"/>
        </w:rPr>
      </w:pPr>
    </w:p>
    <w:p w:rsidR="00F052FD" w:rsidRPr="00960F58" w:rsidRDefault="00151B37" w:rsidP="00F052FD">
      <w:pPr>
        <w:pStyle w:val="1"/>
        <w:rPr>
          <w:sz w:val="24"/>
          <w:szCs w:val="24"/>
        </w:rPr>
      </w:pPr>
      <w:r w:rsidRPr="00151B37">
        <w:rPr>
          <w:sz w:val="22"/>
          <w:szCs w:val="22"/>
        </w:rPr>
        <w:t xml:space="preserve">                 </w:t>
      </w:r>
      <w:r w:rsidR="00F052FD"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2FD">
        <w:rPr>
          <w:noProof/>
          <w:sz w:val="24"/>
          <w:szCs w:val="24"/>
        </w:rPr>
        <w:t xml:space="preserve">                                                           </w:t>
      </w:r>
    </w:p>
    <w:p w:rsidR="00F052FD" w:rsidRPr="00D84137" w:rsidRDefault="00F052FD" w:rsidP="00F052FD">
      <w:pPr>
        <w:pStyle w:val="1"/>
        <w:rPr>
          <w:b w:val="0"/>
          <w:bCs w:val="0"/>
          <w:sz w:val="24"/>
          <w:szCs w:val="24"/>
        </w:rPr>
      </w:pPr>
      <w:r w:rsidRPr="00D84137">
        <w:rPr>
          <w:b w:val="0"/>
          <w:bCs w:val="0"/>
          <w:sz w:val="24"/>
          <w:szCs w:val="24"/>
        </w:rPr>
        <w:t xml:space="preserve">ΕΛΛΗΝΙΚΗ ΔΗΜΟΚΡΑΤΙΑ                </w:t>
      </w:r>
    </w:p>
    <w:p w:rsidR="00F052FD" w:rsidRPr="00D84137" w:rsidRDefault="00F052FD" w:rsidP="00F052FD">
      <w:pPr>
        <w:jc w:val="both"/>
      </w:pPr>
      <w:r w:rsidRPr="00D84137">
        <w:t>ΝΟΜΟΣ ΘΕΣΣΑΛΟΝΙΚΗΣ</w:t>
      </w:r>
    </w:p>
    <w:p w:rsidR="00D84137" w:rsidRPr="00D84137" w:rsidRDefault="00F052FD" w:rsidP="00F052FD">
      <w:pPr>
        <w:jc w:val="both"/>
      </w:pPr>
      <w:r w:rsidRPr="00D84137">
        <w:t xml:space="preserve">ΔΗΜΟΣ  ΠΥΛΑΙΑΣ – ΧΟΡΤΙΑΤΗ </w:t>
      </w:r>
    </w:p>
    <w:p w:rsidR="00F052FD" w:rsidRPr="0072666A" w:rsidRDefault="00D84137" w:rsidP="00F052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F052FD" w:rsidRPr="0072666A" w:rsidRDefault="00F052FD" w:rsidP="00F052FD">
      <w:pPr>
        <w:jc w:val="both"/>
        <w:rPr>
          <w:b/>
        </w:rPr>
      </w:pPr>
      <w:r w:rsidRPr="0072666A">
        <w:rPr>
          <w:b/>
        </w:rPr>
        <w:t>Τηλ.:2313</w:t>
      </w:r>
      <w:r w:rsidR="00D84137">
        <w:rPr>
          <w:b/>
        </w:rPr>
        <w:t>/</w:t>
      </w:r>
      <w:r w:rsidRPr="0072666A">
        <w:rPr>
          <w:b/>
        </w:rPr>
        <w:t>301</w:t>
      </w:r>
      <w:r w:rsidR="00D84137"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F052FD" w:rsidRPr="00BF2CFC" w:rsidRDefault="00F052FD" w:rsidP="00F052FD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 w:rsidR="001E0357">
        <w:rPr>
          <w:b/>
          <w:bCs/>
        </w:rPr>
        <w:t xml:space="preserve">  </w:t>
      </w:r>
      <w:r w:rsidR="001F264E" w:rsidRPr="00F53DC1">
        <w:rPr>
          <w:b/>
          <w:bCs/>
        </w:rPr>
        <w:t>19</w:t>
      </w:r>
      <w:r w:rsidR="001E0357">
        <w:rPr>
          <w:b/>
          <w:bCs/>
        </w:rPr>
        <w:t xml:space="preserve"> -12</w:t>
      </w:r>
      <w:r w:rsidR="001A720F" w:rsidRPr="00BF2CFC">
        <w:rPr>
          <w:b/>
          <w:bCs/>
        </w:rPr>
        <w:t>-2018</w:t>
      </w:r>
    </w:p>
    <w:p w:rsidR="00F052FD" w:rsidRPr="00F53DC1" w:rsidRDefault="00F052FD" w:rsidP="00F052FD">
      <w:pPr>
        <w:jc w:val="both"/>
        <w:rPr>
          <w:b/>
        </w:rPr>
      </w:pPr>
      <w:r w:rsidRPr="0072666A">
        <w:rPr>
          <w:b/>
        </w:rPr>
        <w:t xml:space="preserve">                                                                         </w:t>
      </w:r>
      <w:r w:rsidRPr="0072666A">
        <w:rPr>
          <w:b/>
          <w:bCs/>
        </w:rPr>
        <w:t xml:space="preserve">Αριθμ. Πρωτ.:    </w:t>
      </w:r>
      <w:r w:rsidR="001F264E" w:rsidRPr="00F53DC1">
        <w:rPr>
          <w:b/>
          <w:bCs/>
        </w:rPr>
        <w:t xml:space="preserve">  36904</w:t>
      </w:r>
    </w:p>
    <w:p w:rsidR="00F052FD" w:rsidRPr="00BF2CFC" w:rsidRDefault="00F052FD" w:rsidP="00F052FD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 w:rsidR="001A720F">
        <w:rPr>
          <w:b/>
          <w:bCs/>
        </w:rPr>
        <w:t xml:space="preserve">            Πρακτικό       :   </w:t>
      </w:r>
      <w:r w:rsidR="001F264E" w:rsidRPr="00F53DC1">
        <w:rPr>
          <w:b/>
          <w:bCs/>
        </w:rPr>
        <w:t xml:space="preserve">  </w:t>
      </w:r>
      <w:r w:rsidR="001E0357">
        <w:rPr>
          <w:b/>
          <w:bCs/>
        </w:rPr>
        <w:t>4</w:t>
      </w:r>
      <w:r w:rsidR="00BF2CFC">
        <w:rPr>
          <w:b/>
          <w:bCs/>
        </w:rPr>
        <w:t>3</w:t>
      </w:r>
    </w:p>
    <w:p w:rsidR="00D84137" w:rsidRPr="009E1C68" w:rsidRDefault="00D84137" w:rsidP="00F052FD">
      <w:pPr>
        <w:jc w:val="both"/>
        <w:rPr>
          <w:b/>
          <w:bCs/>
        </w:rPr>
      </w:pPr>
    </w:p>
    <w:p w:rsidR="00F052FD" w:rsidRPr="00D84137" w:rsidRDefault="00F052FD" w:rsidP="00F052FD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1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D84137" w:rsidRPr="00D84137" w:rsidRDefault="00D84137" w:rsidP="00D84137"/>
    <w:p w:rsidR="00F052FD" w:rsidRPr="00D84137" w:rsidRDefault="00F052FD" w:rsidP="00F052FD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F052FD" w:rsidRPr="00D84137" w:rsidRDefault="00F052FD" w:rsidP="00F052FD">
      <w:pPr>
        <w:ind w:left="360"/>
        <w:jc w:val="both"/>
      </w:pP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9E1C68" w:rsidRPr="00D84137" w:rsidRDefault="009E1C68" w:rsidP="009E1C68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F052FD" w:rsidRPr="0072666A" w:rsidRDefault="00F052FD" w:rsidP="00F052FD">
      <w:pPr>
        <w:jc w:val="both"/>
        <w:rPr>
          <w:b/>
          <w:bCs/>
        </w:rPr>
      </w:pPr>
    </w:p>
    <w:p w:rsidR="00BF2CFC" w:rsidRPr="00127C69" w:rsidRDefault="00B00D6A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8B3">
        <w:rPr>
          <w:rFonts w:ascii="Times New Roman" w:hAnsi="Times New Roman" w:cs="Times New Roman"/>
          <w:b w:val="0"/>
        </w:rPr>
        <w:t>Σύμφωνα με τις διατάξεις του  άρθ. 75  του Ν.3852/2010 ό</w:t>
      </w:r>
      <w:r w:rsidR="00F668B3" w:rsidRPr="00F668B3">
        <w:rPr>
          <w:rFonts w:ascii="Times New Roman" w:hAnsi="Times New Roman" w:cs="Times New Roman"/>
          <w:b w:val="0"/>
        </w:rPr>
        <w:t>πως τροποποιήθηκε με το άρθρο 77</w:t>
      </w:r>
      <w:r w:rsidRPr="00F668B3">
        <w:rPr>
          <w:rFonts w:ascii="Times New Roman" w:hAnsi="Times New Roman" w:cs="Times New Roman"/>
          <w:b w:val="0"/>
        </w:rPr>
        <w:t xml:space="preserve"> του Ν.4555/2018</w:t>
      </w:r>
      <w:r w:rsidRPr="000C0CF5">
        <w:rPr>
          <w:rFonts w:ascii="Times New Roman" w:hAnsi="Times New Roman" w:cs="Times New Roman"/>
        </w:rPr>
        <w:t xml:space="preserve">  </w:t>
      </w:r>
      <w:r w:rsidR="005505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0566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σας προσκαλούμε να συμμετάσχετε σε  </w:t>
      </w:r>
      <w:r w:rsidR="00E72B24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="00E72B24" w:rsidRPr="00E72B24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 w:rsid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E0357" w:rsidRPr="001E0357">
        <w:rPr>
          <w:rFonts w:ascii="Times New Roman" w:hAnsi="Times New Roman" w:cs="Times New Roman"/>
          <w:bCs w:val="0"/>
          <w:sz w:val="24"/>
          <w:szCs w:val="24"/>
        </w:rPr>
        <w:t xml:space="preserve">24  </w:t>
      </w:r>
      <w:r w:rsidR="001E0357">
        <w:rPr>
          <w:rFonts w:ascii="Times New Roman" w:hAnsi="Times New Roman" w:cs="Times New Roman"/>
          <w:bCs w:val="0"/>
          <w:sz w:val="24"/>
          <w:szCs w:val="24"/>
        </w:rPr>
        <w:t xml:space="preserve">Δεκεμβρίου </w:t>
      </w:r>
      <w:r w:rsidR="001A720F">
        <w:rPr>
          <w:rFonts w:ascii="Times New Roman" w:hAnsi="Times New Roman" w:cs="Times New Roman"/>
          <w:bCs w:val="0"/>
          <w:sz w:val="24"/>
          <w:szCs w:val="24"/>
        </w:rPr>
        <w:t xml:space="preserve"> 2018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D84137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052FD"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1E0357">
        <w:rPr>
          <w:rFonts w:ascii="Times New Roman" w:hAnsi="Times New Roman" w:cs="Times New Roman"/>
          <w:bCs w:val="0"/>
          <w:sz w:val="24"/>
          <w:szCs w:val="24"/>
        </w:rPr>
        <w:t xml:space="preserve">Δευτέρα 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052FD"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E0357" w:rsidRPr="001E0357">
        <w:rPr>
          <w:rFonts w:ascii="Times New Roman" w:hAnsi="Times New Roman" w:cs="Times New Roman"/>
          <w:bCs w:val="0"/>
          <w:sz w:val="24"/>
          <w:szCs w:val="24"/>
        </w:rPr>
        <w:t>15.30</w:t>
      </w:r>
      <w:r w:rsidR="00BF2CFC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 </w:t>
      </w:r>
      <w:proofErr w:type="spellStart"/>
      <w:r w:rsidR="00850307">
        <w:rPr>
          <w:rFonts w:ascii="Times New Roman" w:hAnsi="Times New Roman" w:cs="Times New Roman"/>
          <w:bCs w:val="0"/>
          <w:sz w:val="24"/>
          <w:szCs w:val="24"/>
        </w:rPr>
        <w:t>μ</w:t>
      </w:r>
      <w:r w:rsidR="00D84137">
        <w:rPr>
          <w:rFonts w:ascii="Times New Roman" w:hAnsi="Times New Roman" w:cs="Times New Roman"/>
          <w:bCs w:val="0"/>
          <w:sz w:val="24"/>
          <w:szCs w:val="24"/>
        </w:rPr>
        <w:t>.μ</w:t>
      </w:r>
      <w:proofErr w:type="spellEnd"/>
      <w:r w:rsidR="00D84137">
        <w:rPr>
          <w:rFonts w:ascii="Times New Roman" w:hAnsi="Times New Roman" w:cs="Times New Roman"/>
          <w:bCs w:val="0"/>
          <w:sz w:val="24"/>
          <w:szCs w:val="24"/>
        </w:rPr>
        <w:t>.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F052FD" w:rsidRPr="0072666A" w:rsidTr="00B00D6A">
        <w:tc>
          <w:tcPr>
            <w:tcW w:w="675" w:type="dxa"/>
          </w:tcPr>
          <w:p w:rsidR="00F052FD" w:rsidRPr="0072666A" w:rsidRDefault="00F052FD" w:rsidP="00B00D6A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F052FD" w:rsidRPr="0072666A" w:rsidRDefault="00F052FD" w:rsidP="00B00D6A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F052FD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127C69" w:rsidRDefault="005D2ABF" w:rsidP="00B00D6A">
            <w:pPr>
              <w:jc w:val="both"/>
              <w:rPr>
                <w:b/>
              </w:rPr>
            </w:pPr>
            <w:r w:rsidRPr="00127C69">
              <w:t xml:space="preserve">Απαλλαγή υπολόγου παγίας προκαταβολής  της </w:t>
            </w:r>
            <w:proofErr w:type="spellStart"/>
            <w:r w:rsidRPr="00127C69">
              <w:t>Δ.Κ.Πανοράματος</w:t>
            </w:r>
            <w:proofErr w:type="spellEnd"/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27C69" w:rsidRDefault="005D2ABF" w:rsidP="00B00D6A">
            <w:pPr>
              <w:jc w:val="both"/>
              <w:rPr>
                <w:b/>
              </w:rPr>
            </w:pPr>
            <w:r w:rsidRPr="00127C69">
              <w:t xml:space="preserve">Απαλλαγή υπολόγου παγίας προκαταβολής  της </w:t>
            </w:r>
            <w:proofErr w:type="spellStart"/>
            <w:r w:rsidRPr="00127C69">
              <w:t>Δ.Κ.Πυλαίας</w:t>
            </w:r>
            <w:proofErr w:type="spellEnd"/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27C69" w:rsidRDefault="005D2ABF" w:rsidP="005D2ABF">
            <w:r w:rsidRPr="00127C69">
              <w:t xml:space="preserve">Απαλλαγή υπολόγου παγίας προκαταβολής  της </w:t>
            </w:r>
            <w:proofErr w:type="spellStart"/>
            <w:r w:rsidRPr="00127C69">
              <w:t>Δ.Κ.Φιλύρου</w:t>
            </w:r>
            <w:proofErr w:type="spellEnd"/>
            <w:r w:rsidRPr="00127C69">
              <w:t xml:space="preserve"> 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27C69" w:rsidRDefault="005D2ABF" w:rsidP="00B00D6A">
            <w:pPr>
              <w:jc w:val="both"/>
              <w:rPr>
                <w:b/>
              </w:rPr>
            </w:pPr>
            <w:r w:rsidRPr="00127C69">
              <w:t xml:space="preserve">Απαλλαγή υπολόγου παγίας προκαταβολής  της </w:t>
            </w:r>
            <w:r w:rsidRPr="00127C69">
              <w:rPr>
                <w:lang w:val="en-US"/>
              </w:rPr>
              <w:t>T</w:t>
            </w:r>
            <w:r w:rsidRPr="00127C69">
              <w:t>.</w:t>
            </w:r>
            <w:proofErr w:type="spellStart"/>
            <w:r w:rsidRPr="00127C69">
              <w:t>Κ.Εξοχής</w:t>
            </w:r>
            <w:proofErr w:type="spellEnd"/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27C69" w:rsidRDefault="005D2ABF" w:rsidP="005D2ABF">
            <w:r w:rsidRPr="00127C69">
              <w:t xml:space="preserve">Απαλλαγή υπολόγου παγίας προκαταβολής  της </w:t>
            </w:r>
            <w:proofErr w:type="spellStart"/>
            <w:r w:rsidRPr="00127C69">
              <w:t>Δ.Κ.Ασβεστοχωρίου</w:t>
            </w:r>
            <w:proofErr w:type="spellEnd"/>
            <w:r w:rsidRPr="00127C69">
              <w:t xml:space="preserve"> 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27C69" w:rsidRDefault="005D2ABF" w:rsidP="00B00D6A">
            <w:pPr>
              <w:jc w:val="both"/>
              <w:rPr>
                <w:b/>
              </w:rPr>
            </w:pPr>
            <w:r w:rsidRPr="00127C69">
              <w:t xml:space="preserve">Απαλλαγή υπολόγου παγίας προκαταβολής  της </w:t>
            </w:r>
            <w:proofErr w:type="spellStart"/>
            <w:r w:rsidRPr="00127C69">
              <w:t>Δ.Κ.Χορτιάτη</w:t>
            </w:r>
            <w:proofErr w:type="spellEnd"/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27C69" w:rsidRDefault="005D2ABF" w:rsidP="00B00D6A">
            <w:pPr>
              <w:jc w:val="both"/>
              <w:rPr>
                <w:b/>
              </w:rPr>
            </w:pPr>
            <w:r w:rsidRPr="00127C69">
              <w:t xml:space="preserve">Απαλλαγή υπολόγου παγίας προκαταβολής  του Δήμου ΠΥΛΑΙΑΣ-ΧΟΡΤΙΑΤΗ  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27C69" w:rsidRDefault="001E0357" w:rsidP="001E0357">
            <w:pPr>
              <w:autoSpaceDE w:val="0"/>
              <w:autoSpaceDN w:val="0"/>
            </w:pPr>
            <w:r w:rsidRPr="00127C69">
              <w:t xml:space="preserve">Έγκριση πρακτικού του συνοπτικού διαγωνισμού για την ανάδειξη αναδόχου κατασκευής του έργου «Αντιπλημμυρικά έργα 2018 » με αρ. μελέτης 54/2018 </w:t>
            </w:r>
          </w:p>
        </w:tc>
      </w:tr>
      <w:tr w:rsidR="00F53DC1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1" w:rsidRPr="0072666A" w:rsidRDefault="00F53DC1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1" w:rsidRPr="00F53DC1" w:rsidRDefault="00F53DC1" w:rsidP="00F53DC1">
            <w:pPr>
              <w:tabs>
                <w:tab w:val="left" w:pos="34"/>
              </w:tabs>
              <w:autoSpaceDE w:val="0"/>
              <w:autoSpaceDN w:val="0"/>
              <w:ind w:left="34"/>
              <w:jc w:val="both"/>
            </w:pPr>
            <w:r w:rsidRPr="00F53DC1">
              <w:t>Κατάρτιση όρων Δημοπρασίας, σύνταξη όρων διακήρυξης  ανοικτής διαδικασίας  για την επιλογή αναδόχου και συγκρότηση Επιτροπής διαγωνισμού κατασκευής του έργου</w:t>
            </w:r>
            <w:r w:rsidRPr="00F53DC1">
              <w:rPr>
                <w:rFonts w:cs="Arial"/>
                <w:color w:val="000000"/>
              </w:rPr>
              <w:t xml:space="preserve"> «1</w:t>
            </w:r>
            <w:r w:rsidRPr="00F53DC1">
              <w:rPr>
                <w:rFonts w:cs="Arial"/>
                <w:color w:val="000000"/>
                <w:vertAlign w:val="superscript"/>
              </w:rPr>
              <w:t>ο</w:t>
            </w:r>
            <w:r w:rsidRPr="00F53DC1">
              <w:rPr>
                <w:rFonts w:cs="Arial"/>
                <w:color w:val="000000"/>
              </w:rPr>
              <w:t xml:space="preserve"> ολοήμερο 12θέσιο Δημοτικό σχολείο Εξοχής» προϋπολογισμού 4.262.313,62€ πλέον ΦΠΑ 24% (αρ. </w:t>
            </w:r>
            <w:proofErr w:type="spellStart"/>
            <w:r w:rsidRPr="00F53DC1">
              <w:rPr>
                <w:rFonts w:cs="Arial"/>
                <w:color w:val="000000"/>
              </w:rPr>
              <w:t>μελ</w:t>
            </w:r>
            <w:proofErr w:type="spellEnd"/>
            <w:r w:rsidRPr="00F53DC1">
              <w:rPr>
                <w:rFonts w:cs="Arial"/>
                <w:color w:val="000000"/>
              </w:rPr>
              <w:t>. 40/2017)</w:t>
            </w:r>
          </w:p>
        </w:tc>
      </w:tr>
    </w:tbl>
    <w:p w:rsidR="00F052FD" w:rsidRPr="00610C28" w:rsidRDefault="00F052FD" w:rsidP="00F052FD">
      <w:pPr>
        <w:jc w:val="center"/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Ο ΠΡΟΕΔΡΟΣ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F052FD" w:rsidRPr="0072666A" w:rsidRDefault="00F052FD" w:rsidP="00F052FD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D84137" w:rsidP="00D84137">
      <w:pPr>
        <w:jc w:val="center"/>
        <w:rPr>
          <w:b/>
        </w:rPr>
      </w:pPr>
      <w:r>
        <w:rPr>
          <w:b/>
        </w:rPr>
        <w:t xml:space="preserve">  </w:t>
      </w:r>
      <w:r w:rsidR="00F052FD" w:rsidRPr="0072666A">
        <w:rPr>
          <w:b/>
        </w:rPr>
        <w:t xml:space="preserve">                                                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F052FD" w:rsidRPr="00430E8F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F052FD" w:rsidRPr="00430E8F" w:rsidRDefault="00F052FD" w:rsidP="00F052FD">
      <w:pPr>
        <w:ind w:right="1100"/>
      </w:pPr>
      <w:r>
        <w:rPr>
          <w:lang w:val="en-US"/>
        </w:rPr>
        <w:t xml:space="preserve"> </w:t>
      </w:r>
    </w:p>
    <w:p w:rsidR="00830F92" w:rsidRDefault="00830F92"/>
    <w:sectPr w:rsidR="00830F92" w:rsidSect="00B00D6A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373"/>
    <w:multiLevelType w:val="hybridMultilevel"/>
    <w:tmpl w:val="0B147BF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D05C4"/>
    <w:multiLevelType w:val="hybridMultilevel"/>
    <w:tmpl w:val="C7A2506E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52FD"/>
    <w:rsid w:val="00010DB4"/>
    <w:rsid w:val="00027C18"/>
    <w:rsid w:val="0008604B"/>
    <w:rsid w:val="000D05BA"/>
    <w:rsid w:val="00127C69"/>
    <w:rsid w:val="00151B37"/>
    <w:rsid w:val="00155682"/>
    <w:rsid w:val="00192A9F"/>
    <w:rsid w:val="001A720F"/>
    <w:rsid w:val="001E0357"/>
    <w:rsid w:val="001F264E"/>
    <w:rsid w:val="0020588F"/>
    <w:rsid w:val="00236549"/>
    <w:rsid w:val="003A7F53"/>
    <w:rsid w:val="003E1B58"/>
    <w:rsid w:val="00550566"/>
    <w:rsid w:val="005D2ABF"/>
    <w:rsid w:val="006757EA"/>
    <w:rsid w:val="00830F92"/>
    <w:rsid w:val="00850307"/>
    <w:rsid w:val="008C11C4"/>
    <w:rsid w:val="008D79DB"/>
    <w:rsid w:val="00982B7D"/>
    <w:rsid w:val="009C4A36"/>
    <w:rsid w:val="009E1C68"/>
    <w:rsid w:val="00A5574B"/>
    <w:rsid w:val="00B00D6A"/>
    <w:rsid w:val="00B32C84"/>
    <w:rsid w:val="00B9592E"/>
    <w:rsid w:val="00BA55E3"/>
    <w:rsid w:val="00BF2CFC"/>
    <w:rsid w:val="00C03A3E"/>
    <w:rsid w:val="00C12128"/>
    <w:rsid w:val="00D84137"/>
    <w:rsid w:val="00E35261"/>
    <w:rsid w:val="00E72B24"/>
    <w:rsid w:val="00E92AC5"/>
    <w:rsid w:val="00F052FD"/>
    <w:rsid w:val="00F53DC1"/>
    <w:rsid w:val="00F668B3"/>
    <w:rsid w:val="00F74501"/>
    <w:rsid w:val="00F9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F052FD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F05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052F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F052FD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F052FD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F052FD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052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052F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owner</cp:lastModifiedBy>
  <cp:revision>11</cp:revision>
  <cp:lastPrinted>2018-01-31T07:24:00Z</cp:lastPrinted>
  <dcterms:created xsi:type="dcterms:W3CDTF">2018-09-19T11:11:00Z</dcterms:created>
  <dcterms:modified xsi:type="dcterms:W3CDTF">2018-12-19T10:49:00Z</dcterms:modified>
</cp:coreProperties>
</file>