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2E6DB9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64515C">
              <w:rPr>
                <w:b/>
              </w:rPr>
              <w:t>ΛΑΤΣΙΝΟΓΛΟΥ ΜΑΡΙΑ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0D3895">
              <w:t>2313 302</w:t>
            </w:r>
            <w:r w:rsidR="00A71975">
              <w:t xml:space="preserve"> </w:t>
            </w:r>
            <w:r w:rsidR="0064515C">
              <w:t>742</w:t>
            </w:r>
            <w:r w:rsidR="00E059DE">
              <w:t>/</w:t>
            </w:r>
            <w:r w:rsidR="0064515C">
              <w:t>70</w:t>
            </w:r>
            <w:r w:rsidR="0064515C">
              <w:rPr>
                <w:lang w:val="en-US"/>
              </w:rPr>
              <w:t>0</w:t>
            </w:r>
            <w:r>
              <w:t>]</w:t>
            </w:r>
          </w:p>
          <w:p w:rsidR="00F30425" w:rsidRDefault="000D3895" w:rsidP="00576263">
            <w:pPr>
              <w:spacing w:after="0"/>
              <w:ind w:firstLine="0"/>
            </w:pPr>
            <w:r>
              <w:t>- Η</w:t>
            </w:r>
            <w:r w:rsidR="00E00AB5">
              <w:t>. ταχυδρομείο: [</w:t>
            </w:r>
            <w:r w:rsidR="0064515C">
              <w:rPr>
                <w:lang w:val="en-US"/>
              </w:rPr>
              <w:t>m</w:t>
            </w:r>
            <w:r w:rsidR="0064515C" w:rsidRPr="0064515C">
              <w:t>.</w:t>
            </w:r>
            <w:proofErr w:type="spellStart"/>
            <w:r w:rsidR="0064515C">
              <w:rPr>
                <w:lang w:val="en-US"/>
              </w:rPr>
              <w:t>latsinoglou</w:t>
            </w:r>
            <w:proofErr w:type="spellEnd"/>
            <w:r w:rsidR="00997A33" w:rsidRPr="00997A33">
              <w:t>@</w:t>
            </w:r>
            <w:proofErr w:type="spellStart"/>
            <w:r w:rsidR="00997A33">
              <w:rPr>
                <w:lang w:val="en-US"/>
              </w:rPr>
              <w:t>pilea</w:t>
            </w:r>
            <w:proofErr w:type="spellEnd"/>
            <w:r w:rsidR="00997A33" w:rsidRPr="00997A33">
              <w:t>-</w:t>
            </w:r>
            <w:proofErr w:type="spellStart"/>
            <w:r w:rsidR="00997A33">
              <w:rPr>
                <w:lang w:val="en-US"/>
              </w:rPr>
              <w:t>hortiatis</w:t>
            </w:r>
            <w:proofErr w:type="spellEnd"/>
            <w:r w:rsidR="00997A33" w:rsidRPr="00997A33">
              <w:t>.</w:t>
            </w:r>
            <w:proofErr w:type="spellStart"/>
            <w:r w:rsidR="00997A33">
              <w:rPr>
                <w:lang w:val="en-US"/>
              </w:rPr>
              <w:t>gr</w:t>
            </w:r>
            <w:proofErr w:type="spellEnd"/>
            <w:r w:rsidR="00E00AB5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E950AE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E950AE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64515C">
              <w:rPr>
                <w:b/>
              </w:rPr>
              <w:t>ΑΝΤΙΠΛΗΜΜΥΡΙΚΑ ΕΡΓΑ 2019 (ΟΔΟΣ ΓΑΛΑΝΟΥ Δ.Ε. ΠΑΝΟΡΑΜΑΤΟΣ)</w:t>
            </w:r>
            <w:r w:rsidR="005C711B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950A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B90797">
              <w:rPr>
                <w:b/>
              </w:rPr>
              <w:t>452</w:t>
            </w:r>
            <w:r w:rsidR="0064515C">
              <w:rPr>
                <w:b/>
              </w:rPr>
              <w:t>32130-2</w:t>
            </w:r>
            <w:r w:rsidRPr="005E69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8673AA">
              <w:rPr>
                <w:b/>
              </w:rPr>
              <w:t xml:space="preserve">: </w:t>
            </w:r>
            <w:r w:rsidR="0064515C">
              <w:rPr>
                <w:b/>
              </w:rPr>
              <w:t>19PROC005649973 2019-10-03</w:t>
            </w:r>
            <w:r w:rsidRPr="008673AA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E059DE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059DE">
              <w:rPr>
                <w:b/>
              </w:rPr>
              <w:t xml:space="preserve">ΑΡ. ΜΕΛ </w:t>
            </w:r>
            <w:r w:rsidR="0064515C">
              <w:rPr>
                <w:b/>
              </w:rPr>
              <w:t>27</w:t>
            </w:r>
            <w:r w:rsidR="005C711B" w:rsidRPr="00E059DE">
              <w:rPr>
                <w:b/>
              </w:rPr>
              <w:t>/</w:t>
            </w:r>
            <w:r w:rsidR="004472F8" w:rsidRPr="00E059DE">
              <w:rPr>
                <w:b/>
              </w:rPr>
              <w:t>201</w:t>
            </w:r>
            <w:r w:rsidR="00161A0A">
              <w:rPr>
                <w:b/>
              </w:rPr>
              <w:t>9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Βρίσκεται ο οικονομικός φορέας σε οποιαδήποτε από τις ακόλουθες καταστάσεις</w:t>
            </w:r>
            <w:r w:rsidRPr="00E2187C">
              <w:rPr>
                <w:rStyle w:val="aa"/>
              </w:rPr>
              <w:endnoteReference w:id="26"/>
            </w:r>
            <w:r w:rsidRPr="00E2187C">
              <w:t xml:space="preserve"> 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α) πτώχευση,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διαδικασία εξυγίανσης,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γ) ειδική εκκαθάριση,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αναγκαστική διαχείριση από εκκαθαριστή ή από το δικαστήριο,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ε) έχει υπαχθεί σε διαδικασία πτωχευτικού συμβιβασμού,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στ) αναστολή επιχειρηματικών δραστηριοτήτων,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ναι: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Παραθέστε λεπτομερή στοιχεία: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Διευκρινίστε τους λόγους για τους οποίους ωστόσο ο οικονομικός φορέας, θα δύναται να εκτελέσει τη</w:t>
            </w:r>
            <w:r w:rsidR="000C72EC" w:rsidRPr="00E2187C">
              <w:t>ν</w:t>
            </w:r>
            <w:r w:rsidRPr="00E2187C">
              <w:t xml:space="preserve"> σύμβαση, λαμβανόμενης υπόψη της εφαρμοστέας εθνικής νομοθεσίας </w:t>
            </w:r>
            <w:r w:rsidR="000C72EC" w:rsidRPr="00E2187C">
              <w:t>&amp;</w:t>
            </w:r>
            <w:r w:rsidRPr="00E2187C">
              <w:t xml:space="preserve"> των μέτρων σχετικά με τη</w:t>
            </w:r>
            <w:r w:rsidR="000C72EC" w:rsidRPr="00E2187C">
              <w:t>ν</w:t>
            </w:r>
            <w:r w:rsidRPr="00E2187C">
              <w:t xml:space="preserve"> συνέχιση της επιχειρηματικής του λειτουργίας υπό αυτές τις περιστάσεις</w:t>
            </w:r>
            <w:r w:rsidRPr="00E2187C">
              <w:rPr>
                <w:rStyle w:val="aa"/>
              </w:rPr>
              <w:endnoteReference w:id="27"/>
            </w:r>
            <w:r w:rsidRPr="00E2187C">
              <w:rPr>
                <w:rStyle w:val="aa"/>
              </w:rPr>
              <w:t xml:space="preserve">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διαπράξει ο </w:t>
            </w:r>
            <w:r w:rsidRPr="00E2187C">
              <w:t xml:space="preserve">οικονομικός φορέας </w:t>
            </w:r>
            <w:r w:rsidRPr="00E2187C">
              <w:rPr>
                <w:b/>
              </w:rPr>
              <w:t>σοβαρό επαγγελματικό παράπτωμα</w:t>
            </w:r>
            <w:r w:rsidRPr="00E2187C">
              <w:rPr>
                <w:rStyle w:val="aa"/>
              </w:rPr>
              <w:endnoteReference w:id="28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[.......................]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[] Ναι []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[..........……]</w:t>
            </w:r>
          </w:p>
        </w:tc>
      </w:tr>
      <w:tr w:rsidR="004E2CB9" w:rsidRPr="00E2187C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>Έχει συνάψει</w:t>
            </w:r>
            <w:r w:rsidRPr="00E2187C">
              <w:t xml:space="preserve"> ο οικονομικός φορέας </w:t>
            </w:r>
            <w:r w:rsidRPr="00E2187C">
              <w:rPr>
                <w:b/>
              </w:rPr>
              <w:t>συμφωνίες</w:t>
            </w:r>
            <w:r w:rsidRPr="00E2187C">
              <w:t xml:space="preserve"> με άλλους οικονομικούς φορείς </w:t>
            </w:r>
            <w:r w:rsidRPr="00E2187C">
              <w:rPr>
                <w:b/>
              </w:rPr>
              <w:t>με σκοπό τη</w:t>
            </w:r>
            <w:r w:rsidR="00673917" w:rsidRPr="00E2187C">
              <w:rPr>
                <w:b/>
              </w:rPr>
              <w:t>ν</w:t>
            </w:r>
            <w:r w:rsidRPr="00E2187C">
              <w:rPr>
                <w:b/>
              </w:rPr>
              <w:t xml:space="preserve"> στρέβλωση του ανταγωνισμού</w:t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Ναι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 xml:space="preserve"> 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[…...........]</w:t>
            </w:r>
          </w:p>
        </w:tc>
      </w:tr>
      <w:tr w:rsidR="004E2CB9" w:rsidRPr="00E2187C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</w:t>
            </w:r>
            <w:r w:rsidR="008D1A31" w:rsidRPr="00E2187C">
              <w:t xml:space="preserve">  </w:t>
            </w:r>
            <w:r w:rsidRPr="00E2187C">
              <w:t xml:space="preserve">] Ναι </w:t>
            </w:r>
            <w:r w:rsidR="008D1A31" w:rsidRPr="00E2187C">
              <w:t xml:space="preserve">  </w:t>
            </w:r>
            <w:r w:rsidRPr="00E2187C">
              <w:t>[</w:t>
            </w:r>
            <w:r w:rsidR="008D1A31" w:rsidRPr="00E2187C"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 w:rsidRPr="00E2187C">
              <w:rPr>
                <w:b/>
              </w:rPr>
              <w:t>σύγκρουσης συμφερόντων</w:t>
            </w:r>
            <w:r w:rsidRPr="0077322B">
              <w:rPr>
                <w:rStyle w:val="a5"/>
                <w:vertAlign w:val="superscript"/>
              </w:rPr>
              <w:endnoteReference w:id="29"/>
            </w:r>
            <w:r w:rsidRPr="00E2187C">
              <w:t>, λόγω της συμμετοχής του στη</w:t>
            </w:r>
            <w:r w:rsidR="000C72EC" w:rsidRPr="00E2187C">
              <w:t>ν</w:t>
            </w:r>
            <w:r w:rsidRPr="00E2187C">
              <w:t xml:space="preserve"> διαδικασία ανάθεσης της σύμβασης;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[.........…]</w:t>
            </w:r>
          </w:p>
        </w:tc>
      </w:tr>
      <w:tr w:rsidR="004E2CB9" w:rsidRPr="00E2187C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 w:rsidRPr="00E2187C"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 w:rsidRPr="00E2187C">
              <w:t xml:space="preserve">επιχείρηση συνδεδεμένη με αυτόν </w:t>
            </w:r>
            <w:r w:rsidRPr="00E2187C">
              <w:rPr>
                <w:b/>
              </w:rPr>
              <w:t>συμβουλές</w:t>
            </w:r>
            <w:r w:rsidRPr="00E2187C">
              <w:t xml:space="preserve"> στην αναθέτουσα αρχή ή στον αναθέτοντα φορέα ή έχει με άλλο τρόπο </w:t>
            </w:r>
            <w:r w:rsidRPr="00E2187C">
              <w:rPr>
                <w:b/>
              </w:rPr>
              <w:t>αναμειχθεί στην προετοιμασία</w:t>
            </w:r>
            <w:r w:rsidRPr="00E2187C">
              <w:t xml:space="preserve"> της διαδικασίας σύναψης της σύμβασης</w:t>
            </w:r>
            <w:r w:rsidRPr="00E2187C">
              <w:rPr>
                <w:rStyle w:val="aa"/>
              </w:rPr>
              <w:endnoteReference w:id="30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[...................…]</w:t>
            </w:r>
          </w:p>
        </w:tc>
      </w:tr>
      <w:tr w:rsidR="004E2CB9" w:rsidRPr="00E2187C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t>Έχει επιδείξει ο οικονομικός φορέας σοβαρή ή επαναλαμβανόμενη πλημμέλεια</w:t>
            </w:r>
            <w:r w:rsidRPr="00E2187C">
              <w:rPr>
                <w:rStyle w:val="aa"/>
              </w:rPr>
              <w:endnoteReference w:id="31"/>
            </w:r>
            <w:r w:rsidRPr="00E2187C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E2187C">
              <w:t>γελία της προηγούμενης σύμβασης</w:t>
            </w:r>
            <w:r w:rsidRPr="00E2187C">
              <w:t xml:space="preserve">, αποζημιώσεις ή άλλες παρόμοιες κυρώσεις;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[….................]</w:t>
            </w:r>
          </w:p>
        </w:tc>
      </w:tr>
      <w:tr w:rsidR="004E2CB9" w:rsidRPr="00E2187C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Μπορεί ο οικονομικός φορέας να επιβεβαιώσει ότι: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δεν έχει αποκρύψει τις πληροφορίες αυτές,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δεν έχει επιχειρήσει να επηρεάσει με αθέμιτο τρόπο τη</w:t>
            </w:r>
            <w:r w:rsidR="000C72EC" w:rsidRPr="00E2187C">
              <w:t>ν</w:t>
            </w:r>
            <w:r w:rsidRPr="00E2187C"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E2187C">
              <w:t>ν</w:t>
            </w:r>
            <w:r w:rsidRPr="00E2187C"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</w:rPr>
            </w:pPr>
            <w:r w:rsidRPr="004E1F41">
              <w:rPr>
                <w:b/>
                <w:i/>
                <w:strike/>
              </w:rPr>
              <w:t>Ονομαστικοποίηση μετοχών εταιρειών που συνάπτουν δημόσιες συμβάσεις Άρθρο 8 παρ. 4 ν. 3310/2005</w:t>
            </w:r>
            <w:r w:rsidRPr="004E1F41">
              <w:rPr>
                <w:rStyle w:val="aa"/>
                <w:strike/>
              </w:rPr>
              <w:endnoteReference w:id="32"/>
            </w:r>
            <w:r w:rsidRPr="004E1F41">
              <w:rPr>
                <w:b/>
                <w:i/>
                <w:strike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strike/>
              </w:rPr>
            </w:pPr>
            <w:r w:rsidRPr="004E1F41">
              <w:rPr>
                <w:b/>
                <w:i/>
                <w:strike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DB283C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Συντρέχουν οι προϋποθέσεις εφαρμογής της παρ. 4 του άρθρου 8 του ν. 3310/2005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4E1F41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4E1F41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Εάν ναι, έχει λάβει ο οικονομικός φορέας μέτρα αυτοκάθαρσης; </w:t>
            </w:r>
          </w:p>
          <w:p w:rsidR="008D1A31" w:rsidRPr="004E1F41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4E1F41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Εάν το έχει πράξει,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1α) Ο («γενικός»)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και/ή,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1β)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endnoteReference w:id="34"/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t>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(αριθμός ετών, μέσος κύκλος εργασιών):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[……],[……][…]νόμισμα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2α) Ο ετήσιος («ειδικός») κύκλος εργασιών του οικονομικού φορέα στον επιχειρηματικό τομέα που καλύπτεται από τη σύμβαση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και/ή,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2β)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endnoteReference w:id="35"/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t>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(αριθμός ετών, μέσος κύκλος εργασιών):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[……],[……][…] 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t>[…................................…]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4)Όσον αφορά τις χρηματοοικονομικές αναλογίες</w:t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endnoteReference w:id="36"/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t>(προσδιορισμός της απαιτούμενης αναλογίας-αναλογία μεταξύ x και y</w:t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endnoteReference w:id="37"/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t xml:space="preserve"> -και η αντίστοιχη αξία)</w:t>
            </w: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5) Το ασφαλισμένο ποσό στην ασφαλιστική κάλυψη επαγγελματικών κινδύνων του οικονομικού φορέα είναι το εξής: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t>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[……..........]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[……][……][……]</w:t>
            </w:r>
          </w:p>
        </w:tc>
      </w:tr>
    </w:tbl>
    <w:p w:rsidR="004E2CB9" w:rsidRPr="00CB098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1α) Μόνο για τις δημόσιες συμβάσεις έργων: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endnoteReference w:id="38"/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t>, ο οικονομικός φορέας έχει εκτελέσει τα ακόλουθα έργα του είδους που έχει προσδιοριστεί: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[…]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Έργα: [……]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2) Ο οικονομικός φορέας μπορεί να χρησιμοποιήσει το ακόλουθο τεχνικό προσωπικό ή τις ακόλουθες τεχνικές υπηρεσίες</w:t>
            </w:r>
            <w:r w:rsidRPr="004E1F41">
              <w:rPr>
                <w:strike/>
                <w:color w:val="BFBFBF" w:themeColor="background1" w:themeShade="BF"/>
              </w:rPr>
              <w:endnoteReference w:id="41"/>
            </w:r>
            <w:r w:rsidRPr="004E1F41">
              <w:rPr>
                <w:strike/>
                <w:color w:val="BFBFBF" w:themeColor="background1" w:themeShade="BF"/>
              </w:rPr>
              <w:t>, ιδίως τους υπεύθυνους για τον έλεγχο της ποιότητας: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strike/>
                <w:color w:val="BFBFBF" w:themeColor="background1" w:themeShade="BF"/>
              </w:rPr>
              <w:t>[……..........................]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3)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4E1F41">
              <w:rPr>
                <w:b/>
                <w:bCs/>
                <w:strike/>
                <w:color w:val="BFBFBF" w:themeColor="background1" w:themeShade="BF"/>
              </w:rPr>
              <w:t>9) Ο οικονομικός φορέας θα έχει στη διάθεσή του τα ακόλουθα μηχανήματα, εγκαταστάσεις και τεχνικό εξοπλισμό 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4E1F41">
              <w:rPr>
                <w:b/>
                <w:bCs/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b/>
                <w:bCs/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>διαδικασίας σύναψης δημόσιας σύμβασης του έργου «</w:t>
      </w:r>
      <w:r w:rsidR="004E1F41">
        <w:rPr>
          <w:i/>
        </w:rPr>
        <w:t>ΑΝΤΙΠΛΗΜΜΥΡΙΚΑ ΕΡΓΑ 2019 (ΟΔΟΣ ΓΑΛΑΝΟΥ Δ.Ε. ΠΑΝΟΡΑΜΑΤΟΣ)</w:t>
      </w:r>
      <w:r w:rsidR="00C230F3">
        <w:rPr>
          <w:i/>
        </w:rPr>
        <w:t>» -Κωδικός ΚΗΜΔΗΣ</w:t>
      </w:r>
      <w:r w:rsidR="00A14A4B">
        <w:rPr>
          <w:i/>
        </w:rPr>
        <w:t xml:space="preserve"> </w:t>
      </w:r>
      <w:r w:rsidR="004E1F41" w:rsidRPr="004E1F41">
        <w:rPr>
          <w:i/>
        </w:rPr>
        <w:t>19PROC</w:t>
      </w:r>
      <w:r w:rsidR="004E1F41">
        <w:rPr>
          <w:i/>
        </w:rPr>
        <w:t>005649973</w:t>
      </w:r>
      <w:r w:rsidR="00637BCE" w:rsidRPr="00637BCE">
        <w:rPr>
          <w:i/>
        </w:rPr>
        <w:t>.</w:t>
      </w:r>
      <w:r w:rsidR="00C230F3">
        <w:rPr>
          <w:i/>
        </w:rPr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95" w:rsidRDefault="00BB5A95">
      <w:pPr>
        <w:spacing w:after="0" w:line="240" w:lineRule="auto"/>
      </w:pPr>
      <w:r>
        <w:separator/>
      </w:r>
    </w:p>
  </w:endnote>
  <w:endnote w:type="continuationSeparator" w:id="0">
    <w:p w:rsidR="00BB5A95" w:rsidRDefault="00BB5A95">
      <w:pPr>
        <w:spacing w:after="0" w:line="240" w:lineRule="auto"/>
      </w:pPr>
      <w:r>
        <w:continuationSeparator/>
      </w:r>
    </w:p>
  </w:endnote>
  <w:endnote w:id="1">
    <w:p w:rsidR="00BB5A95" w:rsidRPr="002F6B21" w:rsidRDefault="00BB5A95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Σύµβασης σχετικά µε την προστασία των </w:t>
      </w:r>
      <w:r w:rsidR="00545910" w:rsidRPr="002F6B21">
        <w:rPr>
          <w:i/>
          <w:iCs/>
        </w:rPr>
        <w:t>οικονομικών</w:t>
      </w:r>
      <w:r w:rsidRPr="002F6B21">
        <w:rPr>
          <w:i/>
          <w:iCs/>
        </w:rPr>
        <w:t xml:space="preserve"> </w:t>
      </w:r>
      <w:r w:rsidR="00545910" w:rsidRPr="002F6B21">
        <w:rPr>
          <w:i/>
          <w:iCs/>
        </w:rPr>
        <w:t>συμφερόντων</w:t>
      </w:r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</w:t>
      </w:r>
      <w:r w:rsidRPr="002F6B21">
        <w:t xml:space="preserve">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5E07F5">
    <w:pPr>
      <w:pStyle w:val="af0"/>
      <w:shd w:val="clear" w:color="auto" w:fill="FFFFFF"/>
      <w:jc w:val="center"/>
    </w:pPr>
    <w:fldSimple w:instr=" PAGE ">
      <w:r w:rsidR="00A7491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95" w:rsidRDefault="00BB5A95">
      <w:pPr>
        <w:spacing w:after="0" w:line="240" w:lineRule="auto"/>
      </w:pPr>
      <w:r>
        <w:separator/>
      </w:r>
    </w:p>
  </w:footnote>
  <w:footnote w:type="continuationSeparator" w:id="0">
    <w:p w:rsidR="00BB5A95" w:rsidRDefault="00BB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BB5A95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475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64B67"/>
    <w:rsid w:val="0008604A"/>
    <w:rsid w:val="00086E9A"/>
    <w:rsid w:val="0009006C"/>
    <w:rsid w:val="00096856"/>
    <w:rsid w:val="000C72EC"/>
    <w:rsid w:val="000D0C41"/>
    <w:rsid w:val="000D3895"/>
    <w:rsid w:val="000E3A98"/>
    <w:rsid w:val="000F0D82"/>
    <w:rsid w:val="00130121"/>
    <w:rsid w:val="00135855"/>
    <w:rsid w:val="0014074D"/>
    <w:rsid w:val="00161A0A"/>
    <w:rsid w:val="00164BBC"/>
    <w:rsid w:val="00171D6B"/>
    <w:rsid w:val="001823FE"/>
    <w:rsid w:val="0018409E"/>
    <w:rsid w:val="00186215"/>
    <w:rsid w:val="001A4FDC"/>
    <w:rsid w:val="001E6916"/>
    <w:rsid w:val="00204149"/>
    <w:rsid w:val="002321EC"/>
    <w:rsid w:val="00280674"/>
    <w:rsid w:val="00295167"/>
    <w:rsid w:val="002E6DB9"/>
    <w:rsid w:val="002F6B21"/>
    <w:rsid w:val="00335746"/>
    <w:rsid w:val="003A5BD6"/>
    <w:rsid w:val="003C23D1"/>
    <w:rsid w:val="003D05A6"/>
    <w:rsid w:val="003D10A7"/>
    <w:rsid w:val="003D6F05"/>
    <w:rsid w:val="003E50C1"/>
    <w:rsid w:val="00405B9A"/>
    <w:rsid w:val="00420DDA"/>
    <w:rsid w:val="004472F8"/>
    <w:rsid w:val="004834F1"/>
    <w:rsid w:val="00491E01"/>
    <w:rsid w:val="004A40BE"/>
    <w:rsid w:val="004E1F41"/>
    <w:rsid w:val="004E2C65"/>
    <w:rsid w:val="004E2CB9"/>
    <w:rsid w:val="00512452"/>
    <w:rsid w:val="00545910"/>
    <w:rsid w:val="00563C42"/>
    <w:rsid w:val="00567523"/>
    <w:rsid w:val="00576263"/>
    <w:rsid w:val="005B1C46"/>
    <w:rsid w:val="005C711B"/>
    <w:rsid w:val="005E07F5"/>
    <w:rsid w:val="005E6938"/>
    <w:rsid w:val="00612E8D"/>
    <w:rsid w:val="0061712E"/>
    <w:rsid w:val="006254C5"/>
    <w:rsid w:val="00637BCE"/>
    <w:rsid w:val="0064515C"/>
    <w:rsid w:val="006568E7"/>
    <w:rsid w:val="006613BA"/>
    <w:rsid w:val="00671FF6"/>
    <w:rsid w:val="00673917"/>
    <w:rsid w:val="006C72CE"/>
    <w:rsid w:val="006E620D"/>
    <w:rsid w:val="006F57F3"/>
    <w:rsid w:val="00712F9F"/>
    <w:rsid w:val="007318B7"/>
    <w:rsid w:val="00734CDE"/>
    <w:rsid w:val="0077322B"/>
    <w:rsid w:val="00782DD2"/>
    <w:rsid w:val="00797857"/>
    <w:rsid w:val="007B7E09"/>
    <w:rsid w:val="007C2F8E"/>
    <w:rsid w:val="0080667C"/>
    <w:rsid w:val="008115BC"/>
    <w:rsid w:val="008367B1"/>
    <w:rsid w:val="0083716A"/>
    <w:rsid w:val="008673AA"/>
    <w:rsid w:val="008861EE"/>
    <w:rsid w:val="00893E9F"/>
    <w:rsid w:val="008A3572"/>
    <w:rsid w:val="008D02B7"/>
    <w:rsid w:val="008D1A31"/>
    <w:rsid w:val="00936A17"/>
    <w:rsid w:val="00950FE6"/>
    <w:rsid w:val="00957307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71975"/>
    <w:rsid w:val="00A74913"/>
    <w:rsid w:val="00A973E8"/>
    <w:rsid w:val="00AB06CE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90797"/>
    <w:rsid w:val="00BB5A95"/>
    <w:rsid w:val="00BC3D9C"/>
    <w:rsid w:val="00BE7394"/>
    <w:rsid w:val="00C230F3"/>
    <w:rsid w:val="00C441BF"/>
    <w:rsid w:val="00C57C4F"/>
    <w:rsid w:val="00C57EF2"/>
    <w:rsid w:val="00C619E6"/>
    <w:rsid w:val="00C6482F"/>
    <w:rsid w:val="00C86856"/>
    <w:rsid w:val="00C90504"/>
    <w:rsid w:val="00CA0924"/>
    <w:rsid w:val="00CB0989"/>
    <w:rsid w:val="00CD3750"/>
    <w:rsid w:val="00CD4AA5"/>
    <w:rsid w:val="00CE71F4"/>
    <w:rsid w:val="00D25EEF"/>
    <w:rsid w:val="00D270FD"/>
    <w:rsid w:val="00D44474"/>
    <w:rsid w:val="00D52E84"/>
    <w:rsid w:val="00D55A59"/>
    <w:rsid w:val="00D92D61"/>
    <w:rsid w:val="00DB283C"/>
    <w:rsid w:val="00E00AB5"/>
    <w:rsid w:val="00E059DE"/>
    <w:rsid w:val="00E109F9"/>
    <w:rsid w:val="00E2187C"/>
    <w:rsid w:val="00E41E9F"/>
    <w:rsid w:val="00E83B19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EB77-E506-4B8F-A914-F0F56EA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4953</Words>
  <Characters>26752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Latsinoglou</cp:lastModifiedBy>
  <cp:revision>2</cp:revision>
  <cp:lastPrinted>2019-10-03T10:15:00Z</cp:lastPrinted>
  <dcterms:created xsi:type="dcterms:W3CDTF">2019-10-03T10:21:00Z</dcterms:created>
  <dcterms:modified xsi:type="dcterms:W3CDTF">2019-10-03T10:21:00Z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