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ook w:val="04A0"/>
      </w:tblPr>
      <w:tblGrid>
        <w:gridCol w:w="3261"/>
        <w:gridCol w:w="6804"/>
      </w:tblGrid>
      <w:tr w:rsidR="002815A9" w:rsidTr="007C62CE">
        <w:trPr>
          <w:trHeight w:val="1407"/>
        </w:trPr>
        <w:tc>
          <w:tcPr>
            <w:tcW w:w="3261" w:type="dxa"/>
            <w:hideMark/>
          </w:tcPr>
          <w:p w:rsidR="002815A9" w:rsidRDefault="002815A9" w:rsidP="007C62CE">
            <w:pPr>
              <w:jc w:val="both"/>
              <w:rPr>
                <w:rFonts w:ascii="Ping LCG Regular" w:hAnsi="Ping LCG Regular"/>
                <w:b/>
                <w:sz w:val="20"/>
                <w:szCs w:val="20"/>
              </w:rPr>
            </w:pPr>
            <w:r>
              <w:rPr>
                <w:rFonts w:ascii="Ping LCG Regular" w:hAnsi="Ping LCG Regular"/>
                <w:b/>
                <w:sz w:val="20"/>
                <w:szCs w:val="20"/>
              </w:rPr>
              <w:t>Διεύθυνση Περιφέρειας</w:t>
            </w:r>
          </w:p>
          <w:p w:rsidR="002815A9" w:rsidRDefault="002815A9" w:rsidP="007C62CE">
            <w:pPr>
              <w:jc w:val="both"/>
              <w:rPr>
                <w:rFonts w:ascii="Ping LCG Regular" w:hAnsi="Ping LCG Regular"/>
                <w:b/>
                <w:sz w:val="20"/>
                <w:szCs w:val="20"/>
              </w:rPr>
            </w:pPr>
            <w:r>
              <w:rPr>
                <w:rFonts w:ascii="Ping LCG Regular" w:hAnsi="Ping LCG Regular"/>
                <w:b/>
                <w:sz w:val="20"/>
                <w:szCs w:val="20"/>
              </w:rPr>
              <w:t>Μακεδονίας-Θράκης</w:t>
            </w:r>
          </w:p>
          <w:p w:rsidR="002815A9" w:rsidRDefault="002815A9" w:rsidP="007C62CE">
            <w:pPr>
              <w:jc w:val="both"/>
              <w:rPr>
                <w:rFonts w:ascii="Ping LCG Regular" w:hAnsi="Ping LCG Regular"/>
                <w:b/>
                <w:sz w:val="20"/>
                <w:szCs w:val="20"/>
              </w:rPr>
            </w:pPr>
            <w:r>
              <w:rPr>
                <w:rFonts w:ascii="Ping LCG Regular" w:hAnsi="Ping LCG Regular"/>
                <w:b/>
                <w:sz w:val="20"/>
                <w:szCs w:val="20"/>
              </w:rPr>
              <w:t>Περιοχή Ανατολικής</w:t>
            </w:r>
          </w:p>
          <w:p w:rsidR="002815A9" w:rsidRDefault="002815A9" w:rsidP="007C62CE">
            <w:pPr>
              <w:jc w:val="both"/>
              <w:rPr>
                <w:rFonts w:ascii="Ping LCG Regular" w:hAnsi="Ping LCG Regular"/>
                <w:b/>
                <w:sz w:val="20"/>
                <w:szCs w:val="20"/>
              </w:rPr>
            </w:pPr>
            <w:r>
              <w:rPr>
                <w:rFonts w:ascii="Ping LCG Regular" w:hAnsi="Ping LCG Regular"/>
                <w:b/>
                <w:sz w:val="20"/>
                <w:szCs w:val="20"/>
              </w:rPr>
              <w:t>Θεσσαλονίκης</w:t>
            </w:r>
          </w:p>
          <w:p w:rsidR="002815A9" w:rsidRDefault="002815A9" w:rsidP="007C62CE">
            <w:pPr>
              <w:jc w:val="both"/>
              <w:rPr>
                <w:rFonts w:ascii="Ping LCG Regular" w:hAnsi="Ping LCG Regular"/>
                <w:sz w:val="20"/>
                <w:szCs w:val="20"/>
              </w:rPr>
            </w:pPr>
            <w:r>
              <w:rPr>
                <w:rFonts w:ascii="Ping LCG Regular" w:hAnsi="Ping LCG Regular"/>
                <w:sz w:val="20"/>
                <w:szCs w:val="20"/>
              </w:rPr>
              <w:t>Αλ. Παπαναστασίου 63</w:t>
            </w:r>
          </w:p>
          <w:p w:rsidR="002815A9" w:rsidRDefault="002815A9" w:rsidP="007C62CE">
            <w:pPr>
              <w:jc w:val="both"/>
              <w:rPr>
                <w:rFonts w:ascii="Ping LCG Regular" w:hAnsi="Ping LCG Regular"/>
                <w:sz w:val="20"/>
                <w:szCs w:val="20"/>
              </w:rPr>
            </w:pPr>
            <w:r>
              <w:rPr>
                <w:rFonts w:ascii="Ping LCG Regular" w:hAnsi="Ping LCG Regular"/>
                <w:sz w:val="20"/>
                <w:szCs w:val="20"/>
              </w:rPr>
              <w:t>544 53 Θεσσαλονίκη</w:t>
            </w:r>
          </w:p>
        </w:tc>
        <w:tc>
          <w:tcPr>
            <w:tcW w:w="6804" w:type="dxa"/>
          </w:tcPr>
          <w:p w:rsidR="002815A9" w:rsidRPr="00217FC9" w:rsidRDefault="002815A9" w:rsidP="007C62CE">
            <w:pPr>
              <w:rPr>
                <w:rFonts w:ascii="Ping LCG Regular" w:hAnsi="Ping LCG Regular" w:cs="Tahoma"/>
                <w:sz w:val="20"/>
                <w:szCs w:val="20"/>
                <w:lang w:val="en-US"/>
              </w:rPr>
            </w:pPr>
            <w:r>
              <w:rPr>
                <w:rFonts w:ascii="Ping LCG Regular" w:hAnsi="Ping LCG Regular" w:cs="Tahoma"/>
                <w:sz w:val="20"/>
                <w:szCs w:val="20"/>
              </w:rPr>
              <w:t xml:space="preserve">Αρ./Ημερ. </w:t>
            </w:r>
            <w:r w:rsidR="003508DB">
              <w:rPr>
                <w:rFonts w:ascii="Ping LCG Regular" w:hAnsi="Ping LCG Regular" w:cs="Tahoma"/>
                <w:sz w:val="20"/>
                <w:szCs w:val="20"/>
              </w:rPr>
              <w:t>13</w:t>
            </w:r>
            <w:r>
              <w:rPr>
                <w:rFonts w:ascii="Ping LCG Regular" w:hAnsi="Ping LCG Regular" w:cs="Tahoma"/>
                <w:sz w:val="20"/>
                <w:szCs w:val="20"/>
              </w:rPr>
              <w:t>/</w:t>
            </w:r>
            <w:r w:rsidR="003508DB">
              <w:rPr>
                <w:rFonts w:ascii="Ping LCG Regular" w:hAnsi="Ping LCG Regular" w:cs="Tahoma"/>
                <w:sz w:val="20"/>
                <w:szCs w:val="20"/>
              </w:rPr>
              <w:t>09</w:t>
            </w:r>
            <w:r>
              <w:rPr>
                <w:rFonts w:ascii="Ping LCG Regular" w:hAnsi="Ping LCG Regular" w:cs="Tahoma"/>
                <w:sz w:val="20"/>
                <w:szCs w:val="20"/>
              </w:rPr>
              <w:t>/202</w:t>
            </w:r>
            <w:r w:rsidR="00217FC9">
              <w:rPr>
                <w:rFonts w:ascii="Ping LCG Regular" w:hAnsi="Ping LCG Regular" w:cs="Tahoma"/>
                <w:sz w:val="20"/>
                <w:szCs w:val="20"/>
                <w:lang w:val="en-US"/>
              </w:rPr>
              <w:t>4</w:t>
            </w:r>
          </w:p>
          <w:p w:rsidR="002815A9" w:rsidRDefault="002815A9" w:rsidP="007C62CE">
            <w:pPr>
              <w:rPr>
                <w:rFonts w:ascii="Ping LCG Regular" w:hAnsi="Ping LCG Regular" w:cs="Tahoma"/>
                <w:sz w:val="20"/>
                <w:szCs w:val="20"/>
              </w:rPr>
            </w:pPr>
          </w:p>
        </w:tc>
      </w:tr>
      <w:tr w:rsidR="002815A9" w:rsidTr="007C62CE">
        <w:trPr>
          <w:trHeight w:val="1289"/>
        </w:trPr>
        <w:tc>
          <w:tcPr>
            <w:tcW w:w="3261" w:type="dxa"/>
          </w:tcPr>
          <w:p w:rsidR="002815A9" w:rsidRDefault="002815A9" w:rsidP="007C62CE">
            <w:pPr>
              <w:rPr>
                <w:rFonts w:ascii="Ping LCG Regular" w:hAnsi="Ping LCG Regular"/>
                <w:sz w:val="20"/>
                <w:szCs w:val="20"/>
              </w:rPr>
            </w:pPr>
          </w:p>
        </w:tc>
        <w:tc>
          <w:tcPr>
            <w:tcW w:w="6804" w:type="dxa"/>
            <w:hideMark/>
          </w:tcPr>
          <w:p w:rsidR="002815A9" w:rsidRDefault="002815A9" w:rsidP="007C62CE">
            <w:pPr>
              <w:ind w:right="175"/>
              <w:rPr>
                <w:rFonts w:ascii="Ping LCG Regular" w:hAnsi="Ping LCG Regular" w:cs="Tahoma"/>
                <w:b/>
                <w:sz w:val="20"/>
                <w:szCs w:val="20"/>
              </w:rPr>
            </w:pPr>
          </w:p>
        </w:tc>
      </w:tr>
      <w:tr w:rsidR="002815A9" w:rsidTr="007C62CE">
        <w:trPr>
          <w:trHeight w:val="88"/>
        </w:trPr>
        <w:tc>
          <w:tcPr>
            <w:tcW w:w="3261" w:type="dxa"/>
          </w:tcPr>
          <w:p w:rsidR="002815A9" w:rsidRDefault="002815A9" w:rsidP="007C62CE">
            <w:pPr>
              <w:ind w:right="-694"/>
              <w:jc w:val="both"/>
              <w:rPr>
                <w:rFonts w:ascii="Ping LCG Regular" w:hAnsi="Ping LCG Regular"/>
                <w:b/>
                <w:color w:val="002060"/>
                <w:sz w:val="20"/>
                <w:szCs w:val="20"/>
              </w:rPr>
            </w:pPr>
          </w:p>
        </w:tc>
        <w:tc>
          <w:tcPr>
            <w:tcW w:w="6804" w:type="dxa"/>
          </w:tcPr>
          <w:p w:rsidR="002815A9" w:rsidRDefault="002815A9" w:rsidP="007C62CE">
            <w:pPr>
              <w:jc w:val="both"/>
              <w:rPr>
                <w:rFonts w:ascii="Ping LCG Regular" w:hAnsi="Ping LCG Regular" w:cs="Tahoma"/>
                <w:b/>
                <w:sz w:val="20"/>
                <w:szCs w:val="20"/>
              </w:rPr>
            </w:pPr>
          </w:p>
        </w:tc>
      </w:tr>
    </w:tbl>
    <w:p w:rsidR="00CF4C23" w:rsidRDefault="00CF4C23" w:rsidP="002815A9">
      <w:pPr>
        <w:rPr>
          <w:rFonts w:ascii="Ping LCG Regular" w:hAnsi="Ping LCG Regular"/>
          <w:sz w:val="20"/>
          <w:szCs w:val="20"/>
        </w:rPr>
      </w:pPr>
    </w:p>
    <w:p w:rsidR="002815A9" w:rsidRDefault="002815A9" w:rsidP="002815A9">
      <w:pPr>
        <w:rPr>
          <w:rFonts w:ascii="Ping LCG Regular" w:hAnsi="Ping LCG Regular"/>
          <w:sz w:val="20"/>
          <w:szCs w:val="20"/>
        </w:rPr>
      </w:pPr>
      <w:r>
        <w:rPr>
          <w:rFonts w:ascii="Ping LCG Regular" w:hAnsi="Ping LCG Regular"/>
          <w:sz w:val="20"/>
          <w:szCs w:val="20"/>
        </w:rPr>
        <w:t xml:space="preserve">Περίληψη:   Διακοπή Ηλεκτρικού Ρεύματος </w:t>
      </w:r>
    </w:p>
    <w:p w:rsidR="002815A9" w:rsidRDefault="002815A9" w:rsidP="002815A9">
      <w:pPr>
        <w:rPr>
          <w:rFonts w:ascii="Ping LCG Regular" w:hAnsi="Ping LCG Regular" w:cs="Arial"/>
          <w:sz w:val="20"/>
          <w:szCs w:val="20"/>
        </w:rPr>
      </w:pPr>
    </w:p>
    <w:p w:rsidR="002815A9" w:rsidRDefault="002815A9" w:rsidP="002815A9">
      <w:pPr>
        <w:rPr>
          <w:rFonts w:ascii="Ping LCG Regular" w:hAnsi="Ping LCG Regular" w:cs="Calibri"/>
          <w:sz w:val="20"/>
          <w:szCs w:val="20"/>
        </w:rPr>
      </w:pPr>
      <w:r>
        <w:rPr>
          <w:rFonts w:ascii="Ping LCG Regular" w:hAnsi="Ping LCG Regular"/>
          <w:sz w:val="20"/>
          <w:szCs w:val="20"/>
        </w:rPr>
        <w:t>Σας γνωστοποιούμε ότι την</w:t>
      </w:r>
      <w:r w:rsidR="00715061">
        <w:rPr>
          <w:rFonts w:ascii="Ping LCG Regular" w:hAnsi="Ping LCG Regular"/>
          <w:sz w:val="20"/>
          <w:szCs w:val="20"/>
        </w:rPr>
        <w:t xml:space="preserve"> </w:t>
      </w:r>
      <w:r w:rsidR="003508DB">
        <w:rPr>
          <w:rFonts w:ascii="Ping LCG Regular" w:hAnsi="Ping LCG Regular"/>
          <w:b/>
          <w:sz w:val="20"/>
          <w:szCs w:val="20"/>
        </w:rPr>
        <w:t>ΚΥΡΙΑΚ</w:t>
      </w:r>
      <w:r w:rsidR="00B13C5A">
        <w:rPr>
          <w:rFonts w:ascii="Ping LCG Regular" w:hAnsi="Ping LCG Regular"/>
          <w:b/>
          <w:sz w:val="20"/>
          <w:szCs w:val="20"/>
        </w:rPr>
        <w:t>Η</w:t>
      </w:r>
      <w:r w:rsidR="00AD73EC">
        <w:rPr>
          <w:rFonts w:ascii="Ping LCG Regular" w:hAnsi="Ping LCG Regular"/>
          <w:b/>
          <w:sz w:val="20"/>
          <w:szCs w:val="20"/>
        </w:rPr>
        <w:t xml:space="preserve"> </w:t>
      </w:r>
      <w:r w:rsidR="003508DB">
        <w:rPr>
          <w:rFonts w:ascii="Ping LCG Regular" w:hAnsi="Ping LCG Regular"/>
          <w:b/>
          <w:sz w:val="20"/>
          <w:szCs w:val="20"/>
        </w:rPr>
        <w:t>15</w:t>
      </w:r>
      <w:r w:rsidRPr="00715061">
        <w:rPr>
          <w:rFonts w:ascii="Ping LCG Regular" w:hAnsi="Ping LCG Regular"/>
          <w:b/>
          <w:bCs/>
          <w:sz w:val="20"/>
          <w:szCs w:val="20"/>
        </w:rPr>
        <w:t>/</w:t>
      </w:r>
      <w:r w:rsidR="003508DB">
        <w:rPr>
          <w:rFonts w:ascii="Ping LCG Regular" w:hAnsi="Ping LCG Regular"/>
          <w:b/>
          <w:bCs/>
          <w:sz w:val="20"/>
          <w:szCs w:val="20"/>
        </w:rPr>
        <w:t>9</w:t>
      </w:r>
      <w:r w:rsidRPr="00715061">
        <w:rPr>
          <w:rFonts w:ascii="Ping LCG Regular" w:hAnsi="Ping LCG Regular"/>
          <w:b/>
          <w:bCs/>
          <w:sz w:val="20"/>
          <w:szCs w:val="20"/>
        </w:rPr>
        <w:t>/202</w:t>
      </w:r>
      <w:r w:rsidR="00217FC9">
        <w:rPr>
          <w:rFonts w:ascii="Ping LCG Regular" w:hAnsi="Ping LCG Regular"/>
          <w:b/>
          <w:bCs/>
          <w:sz w:val="20"/>
          <w:szCs w:val="20"/>
        </w:rPr>
        <w:t>4</w:t>
      </w:r>
      <w:r>
        <w:rPr>
          <w:rFonts w:ascii="Ping LCG Regular" w:hAnsi="Ping LCG Regular"/>
          <w:b/>
          <w:bCs/>
          <w:sz w:val="20"/>
          <w:szCs w:val="20"/>
        </w:rPr>
        <w:t xml:space="preserve"> </w:t>
      </w:r>
      <w:r>
        <w:rPr>
          <w:rFonts w:ascii="Ping LCG Regular" w:hAnsi="Ping LCG Regular"/>
          <w:sz w:val="20"/>
          <w:szCs w:val="20"/>
        </w:rPr>
        <w:t>και κατά τις ώρες :</w:t>
      </w:r>
      <w:r>
        <w:rPr>
          <w:rFonts w:ascii="Ping LCG Regular" w:hAnsi="Ping LCG Regular"/>
          <w:b/>
          <w:bCs/>
          <w:sz w:val="20"/>
          <w:szCs w:val="20"/>
        </w:rPr>
        <w:t xml:space="preserve"> </w:t>
      </w:r>
      <w:r w:rsidR="008D59E2">
        <w:rPr>
          <w:rFonts w:ascii="Ping LCG Regular" w:hAnsi="Ping LCG Regular"/>
          <w:b/>
          <w:bCs/>
          <w:sz w:val="20"/>
          <w:szCs w:val="20"/>
        </w:rPr>
        <w:t>0</w:t>
      </w:r>
      <w:r w:rsidR="00352353">
        <w:rPr>
          <w:rFonts w:ascii="Ping LCG Regular" w:hAnsi="Ping LCG Regular"/>
          <w:b/>
          <w:bCs/>
          <w:sz w:val="20"/>
          <w:szCs w:val="20"/>
        </w:rPr>
        <w:t>8</w:t>
      </w:r>
      <w:r>
        <w:rPr>
          <w:rFonts w:ascii="Ping LCG Regular" w:hAnsi="Ping LCG Regular"/>
          <w:b/>
          <w:bCs/>
          <w:sz w:val="20"/>
          <w:szCs w:val="20"/>
        </w:rPr>
        <w:t>.</w:t>
      </w:r>
      <w:r w:rsidR="008D59E2">
        <w:rPr>
          <w:rFonts w:ascii="Ping LCG Regular" w:hAnsi="Ping LCG Regular"/>
          <w:b/>
          <w:bCs/>
          <w:sz w:val="20"/>
          <w:szCs w:val="20"/>
        </w:rPr>
        <w:t>0</w:t>
      </w:r>
      <w:r>
        <w:rPr>
          <w:rFonts w:ascii="Ping LCG Regular" w:hAnsi="Ping LCG Regular"/>
          <w:b/>
          <w:bCs/>
          <w:sz w:val="20"/>
          <w:szCs w:val="20"/>
        </w:rPr>
        <w:t xml:space="preserve">0΄ έως </w:t>
      </w:r>
      <w:r w:rsidR="00B84178">
        <w:rPr>
          <w:rFonts w:ascii="Ping LCG Regular" w:hAnsi="Ping LCG Regular"/>
          <w:b/>
          <w:bCs/>
          <w:sz w:val="20"/>
          <w:szCs w:val="20"/>
        </w:rPr>
        <w:t>1</w:t>
      </w:r>
      <w:r w:rsidR="003508DB">
        <w:rPr>
          <w:rFonts w:ascii="Ping LCG Regular" w:hAnsi="Ping LCG Regular"/>
          <w:b/>
          <w:bCs/>
          <w:sz w:val="20"/>
          <w:szCs w:val="20"/>
        </w:rPr>
        <w:t>5</w:t>
      </w:r>
      <w:r>
        <w:rPr>
          <w:rFonts w:ascii="Ping LCG Regular" w:hAnsi="Ping LCG Regular"/>
          <w:b/>
          <w:bCs/>
          <w:sz w:val="20"/>
          <w:szCs w:val="20"/>
        </w:rPr>
        <w:t>.</w:t>
      </w:r>
      <w:r w:rsidR="000456CF">
        <w:rPr>
          <w:rFonts w:ascii="Ping LCG Regular" w:hAnsi="Ping LCG Regular"/>
          <w:b/>
          <w:bCs/>
          <w:sz w:val="20"/>
          <w:szCs w:val="20"/>
        </w:rPr>
        <w:t>0</w:t>
      </w:r>
      <w:r>
        <w:rPr>
          <w:rFonts w:ascii="Ping LCG Regular" w:hAnsi="Ping LCG Regular"/>
          <w:b/>
          <w:bCs/>
          <w:sz w:val="20"/>
          <w:szCs w:val="20"/>
        </w:rPr>
        <w:t>0΄</w:t>
      </w:r>
      <w:r>
        <w:rPr>
          <w:rFonts w:ascii="Ping LCG Regular" w:hAnsi="Ping LCG Regular"/>
          <w:sz w:val="20"/>
          <w:szCs w:val="20"/>
        </w:rPr>
        <w:t>  έχει  προγραμματισθεί  Διακοπή  Ρεύματος, λόγω απαραιτήτων τεχνικών εργασιών που πρόκειται να εκτελεσθούν.</w:t>
      </w:r>
    </w:p>
    <w:p w:rsidR="002815A9" w:rsidRDefault="002815A9" w:rsidP="002815A9">
      <w:pPr>
        <w:rPr>
          <w:rFonts w:ascii="Ping LCG Regular" w:hAnsi="Ping LCG Regular"/>
          <w:b/>
          <w:bCs/>
          <w:sz w:val="20"/>
          <w:szCs w:val="20"/>
        </w:rPr>
      </w:pPr>
    </w:p>
    <w:p w:rsidR="002815A9" w:rsidRDefault="002815A9" w:rsidP="002815A9">
      <w:pPr>
        <w:rPr>
          <w:rFonts w:ascii="Ping LCG Regular" w:hAnsi="Ping LCG Regular"/>
          <w:b/>
          <w:bCs/>
          <w:color w:val="000000"/>
          <w:sz w:val="20"/>
          <w:szCs w:val="20"/>
        </w:rPr>
      </w:pPr>
      <w:r>
        <w:rPr>
          <w:rFonts w:ascii="Ping LCG Regular" w:hAnsi="Ping LCG Regular"/>
          <w:color w:val="000000"/>
          <w:sz w:val="20"/>
          <w:szCs w:val="20"/>
        </w:rPr>
        <w:t xml:space="preserve">Οι καταναλωτές που βρίσκονται </w:t>
      </w:r>
      <w:r w:rsidR="00FE26C9">
        <w:rPr>
          <w:rFonts w:ascii="Ping LCG Regular" w:hAnsi="Ping LCG Regular"/>
          <w:color w:val="000000"/>
          <w:sz w:val="20"/>
          <w:szCs w:val="20"/>
        </w:rPr>
        <w:t>στ</w:t>
      </w:r>
      <w:r w:rsidR="003E2674">
        <w:rPr>
          <w:rFonts w:ascii="Ping LCG Regular" w:hAnsi="Ping LCG Regular"/>
          <w:color w:val="000000"/>
          <w:sz w:val="20"/>
          <w:szCs w:val="20"/>
        </w:rPr>
        <w:t>ην</w:t>
      </w:r>
      <w:r w:rsidR="00FE26C9">
        <w:rPr>
          <w:rFonts w:ascii="Ping LCG Regular" w:hAnsi="Ping LCG Regular"/>
          <w:color w:val="000000"/>
          <w:sz w:val="20"/>
          <w:szCs w:val="20"/>
        </w:rPr>
        <w:t xml:space="preserve"> </w:t>
      </w:r>
      <w:r w:rsidR="00F209D6">
        <w:rPr>
          <w:rFonts w:ascii="Ping LCG Regular" w:hAnsi="Ping LCG Regular"/>
          <w:color w:val="000000"/>
          <w:sz w:val="20"/>
          <w:szCs w:val="20"/>
        </w:rPr>
        <w:t xml:space="preserve"> </w:t>
      </w:r>
      <w:r w:rsidR="00F209D6" w:rsidRPr="00217FC9">
        <w:rPr>
          <w:rFonts w:ascii="Ping LCG Regular" w:hAnsi="Ping LCG Regular"/>
          <w:b/>
          <w:color w:val="000000"/>
          <w:sz w:val="20"/>
          <w:szCs w:val="20"/>
        </w:rPr>
        <w:t>Δ</w:t>
      </w:r>
      <w:r w:rsidR="00217FC9" w:rsidRPr="00217FC9">
        <w:rPr>
          <w:rFonts w:ascii="Ping LCG Regular" w:hAnsi="Ping LCG Regular"/>
          <w:b/>
          <w:color w:val="000000"/>
          <w:sz w:val="20"/>
          <w:szCs w:val="20"/>
        </w:rPr>
        <w:t>.Ε.</w:t>
      </w:r>
      <w:r w:rsidR="00217FC9">
        <w:rPr>
          <w:rFonts w:ascii="Ping LCG Regular" w:hAnsi="Ping LCG Regular"/>
          <w:color w:val="000000"/>
          <w:sz w:val="20"/>
          <w:szCs w:val="20"/>
        </w:rPr>
        <w:t xml:space="preserve"> </w:t>
      </w:r>
      <w:r w:rsidR="00FE26C9">
        <w:rPr>
          <w:rFonts w:ascii="Ping LCG Regular" w:hAnsi="Ping LCG Regular"/>
          <w:b/>
          <w:bCs/>
          <w:color w:val="000000"/>
          <w:sz w:val="20"/>
          <w:szCs w:val="20"/>
        </w:rPr>
        <w:t>Π</w:t>
      </w:r>
      <w:r w:rsidR="003508DB">
        <w:rPr>
          <w:rFonts w:ascii="Ping LCG Regular" w:hAnsi="Ping LCG Regular"/>
          <w:b/>
          <w:bCs/>
          <w:color w:val="000000"/>
          <w:sz w:val="20"/>
          <w:szCs w:val="20"/>
        </w:rPr>
        <w:t>ΥΛΑΙΑΣ</w:t>
      </w:r>
      <w:r w:rsidR="00DF2489">
        <w:rPr>
          <w:rFonts w:ascii="Ping LCG Regular" w:hAnsi="Ping LCG Regular"/>
          <w:b/>
          <w:bCs/>
          <w:color w:val="000000"/>
          <w:sz w:val="20"/>
          <w:szCs w:val="20"/>
        </w:rPr>
        <w:t>.</w:t>
      </w:r>
    </w:p>
    <w:p w:rsidR="002815A9" w:rsidRDefault="002815A9" w:rsidP="002815A9">
      <w:pPr>
        <w:rPr>
          <w:rFonts w:ascii="Ping LCG Regular" w:hAnsi="Ping LCG Regular"/>
          <w:color w:val="000000"/>
          <w:sz w:val="20"/>
          <w:szCs w:val="20"/>
        </w:rPr>
      </w:pPr>
    </w:p>
    <w:p w:rsidR="003508DB" w:rsidRDefault="002815A9" w:rsidP="003508DB">
      <w:pPr>
        <w:rPr>
          <w:rFonts w:ascii="Ping LCG Regular" w:hAnsi="Ping LCG Regular"/>
          <w:b/>
          <w:bCs/>
          <w:color w:val="000000"/>
          <w:sz w:val="20"/>
          <w:szCs w:val="20"/>
        </w:rPr>
      </w:pPr>
      <w:r w:rsidRPr="00DF2489">
        <w:rPr>
          <w:rFonts w:ascii="Ping LCG Regular" w:hAnsi="Ping LCG Regular"/>
          <w:bCs/>
          <w:color w:val="000000"/>
          <w:sz w:val="20"/>
          <w:szCs w:val="20"/>
        </w:rPr>
        <w:t>Συγκεκριμένα</w:t>
      </w:r>
      <w:r w:rsidR="00DF2489" w:rsidRPr="00DF2489">
        <w:rPr>
          <w:rFonts w:ascii="Ping LCG Regular" w:hAnsi="Ping LCG Regular"/>
          <w:bCs/>
          <w:color w:val="000000"/>
          <w:sz w:val="20"/>
          <w:szCs w:val="20"/>
        </w:rPr>
        <w:t xml:space="preserve"> οι καταναλωτές που βρίσκονται </w:t>
      </w:r>
      <w:r w:rsidR="000456CF">
        <w:rPr>
          <w:rFonts w:ascii="Ping LCG Regular" w:hAnsi="Ping LCG Regular"/>
          <w:bCs/>
          <w:color w:val="000000"/>
          <w:sz w:val="20"/>
          <w:szCs w:val="20"/>
        </w:rPr>
        <w:t>εκατέρωθεν τ</w:t>
      </w:r>
      <w:r w:rsidR="003508DB">
        <w:rPr>
          <w:rFonts w:ascii="Ping LCG Regular" w:hAnsi="Ping LCG Regular"/>
          <w:bCs/>
          <w:color w:val="000000"/>
          <w:sz w:val="20"/>
          <w:szCs w:val="20"/>
        </w:rPr>
        <w:t xml:space="preserve">ου </w:t>
      </w:r>
      <w:r w:rsidR="003508DB">
        <w:rPr>
          <w:rFonts w:ascii="Ping LCG Regular" w:hAnsi="Ping LCG Regular"/>
          <w:b/>
          <w:bCs/>
          <w:color w:val="000000"/>
          <w:sz w:val="20"/>
          <w:szCs w:val="20"/>
        </w:rPr>
        <w:t>ΠΑΡΑΔΡΟΜΟΥ ΘΕΣΣΑΛΟΝΙΚΗΣ- ΜΟΥΔΑΝΙΩΝ, (</w:t>
      </w:r>
      <w:r w:rsidR="003508DB" w:rsidRPr="003508DB">
        <w:rPr>
          <w:rFonts w:ascii="Ping LCG Regular" w:hAnsi="Ping LCG Regular"/>
          <w:bCs/>
          <w:color w:val="000000"/>
          <w:sz w:val="20"/>
          <w:szCs w:val="20"/>
        </w:rPr>
        <w:t>έναντι</w:t>
      </w:r>
      <w:r w:rsidR="003508DB">
        <w:rPr>
          <w:rFonts w:ascii="Ping LCG Regular" w:hAnsi="Ping LCG Regular"/>
          <w:b/>
          <w:bCs/>
          <w:color w:val="000000"/>
          <w:sz w:val="20"/>
          <w:szCs w:val="20"/>
        </w:rPr>
        <w:t xml:space="preserve"> ΜΑΚΡΟ), </w:t>
      </w:r>
    </w:p>
    <w:p w:rsidR="003508DB" w:rsidRPr="003508DB" w:rsidRDefault="000456CF" w:rsidP="003508DB">
      <w:pPr>
        <w:rPr>
          <w:rFonts w:ascii="Ping LCG Regular" w:hAnsi="Ping LCG Regular"/>
          <w:b/>
          <w:bCs/>
          <w:color w:val="000000"/>
          <w:sz w:val="20"/>
          <w:szCs w:val="20"/>
        </w:rPr>
      </w:pPr>
      <w:r>
        <w:rPr>
          <w:rFonts w:ascii="Ping LCG Regular" w:hAnsi="Ping LCG Regular"/>
          <w:bCs/>
          <w:color w:val="000000"/>
          <w:sz w:val="20"/>
          <w:szCs w:val="20"/>
        </w:rPr>
        <w:t xml:space="preserve">Συμπεριλαμβανομένων και των καταναλωτών : </w:t>
      </w:r>
      <w:r w:rsidR="003508DB">
        <w:rPr>
          <w:rFonts w:ascii="Ping LCG Regular" w:hAnsi="Ping LCG Regular"/>
          <w:b/>
          <w:bCs/>
          <w:color w:val="000000"/>
          <w:sz w:val="20"/>
          <w:szCs w:val="20"/>
        </w:rPr>
        <w:t xml:space="preserve">ΚΤΕΛ ΧΑΛΚΙΔΙΚΗΣ, ΜΑΡΜΑΡΙΔΗΣ, ΠΛΑΝΗΤΑΡΙΟ, </w:t>
      </w:r>
      <w:r w:rsidR="003508DB">
        <w:rPr>
          <w:rFonts w:ascii="Ping LCG Regular" w:hAnsi="Ping LCG Regular"/>
          <w:b/>
          <w:bCs/>
          <w:color w:val="000000"/>
          <w:sz w:val="20"/>
          <w:szCs w:val="20"/>
          <w:lang w:val="en-US"/>
        </w:rPr>
        <w:t>BETA</w:t>
      </w:r>
      <w:r w:rsidR="003508DB" w:rsidRPr="003508DB">
        <w:rPr>
          <w:rFonts w:ascii="Ping LCG Regular" w:hAnsi="Ping LCG Regular"/>
          <w:b/>
          <w:bCs/>
          <w:color w:val="000000"/>
          <w:sz w:val="20"/>
          <w:szCs w:val="20"/>
        </w:rPr>
        <w:t xml:space="preserve"> </w:t>
      </w:r>
      <w:r w:rsidR="003508DB">
        <w:rPr>
          <w:rFonts w:ascii="Ping LCG Regular" w:hAnsi="Ping LCG Regular"/>
          <w:b/>
          <w:bCs/>
          <w:color w:val="000000"/>
          <w:sz w:val="20"/>
          <w:szCs w:val="20"/>
          <w:lang w:val="en-US"/>
        </w:rPr>
        <w:t>CAE</w:t>
      </w:r>
      <w:r w:rsidR="003508DB">
        <w:rPr>
          <w:rFonts w:ascii="Ping LCG Regular" w:hAnsi="Ping LCG Regular"/>
          <w:b/>
          <w:bCs/>
          <w:color w:val="000000"/>
          <w:sz w:val="20"/>
          <w:szCs w:val="20"/>
        </w:rPr>
        <w:t xml:space="preserve">, ΕΚΠΑΙΔΕΥΤΗΡΙΑ ΒΑΣΙΛΕΙΑΔΗ κ.α. </w:t>
      </w:r>
    </w:p>
    <w:p w:rsidR="00DF2489" w:rsidRPr="00DF2489" w:rsidRDefault="00DF2489" w:rsidP="00DF2489">
      <w:pPr>
        <w:rPr>
          <w:rFonts w:ascii="Ping LCG Regular" w:hAnsi="Ping LCG Regular"/>
          <w:color w:val="000000"/>
          <w:sz w:val="20"/>
          <w:szCs w:val="20"/>
        </w:rPr>
      </w:pPr>
      <w:bookmarkStart w:id="0" w:name="_GoBack"/>
      <w:bookmarkEnd w:id="0"/>
    </w:p>
    <w:p w:rsidR="002815A9" w:rsidRPr="00DF2489" w:rsidRDefault="002815A9" w:rsidP="002815A9">
      <w:pPr>
        <w:rPr>
          <w:rFonts w:ascii="Ping LCG Regular" w:hAnsi="Ping LCG Regular"/>
          <w:sz w:val="20"/>
          <w:szCs w:val="20"/>
        </w:rPr>
      </w:pPr>
      <w:r w:rsidRPr="00DF2489">
        <w:rPr>
          <w:rFonts w:ascii="Ping LCG Regular" w:hAnsi="Ping LCG Regular"/>
          <w:sz w:val="20"/>
          <w:szCs w:val="20"/>
        </w:rPr>
        <w:t>Οι καταναλωτές θα πρέπει να έχουν υπόψη τους ότι το ρεύμα θα επανέλθει χωρίς προειδοποίηση, ίσως και πριν από την καθορισμένη ώρα, γι’ αυτό τα δίκτυα Ηλεκτρισμού, θα πρέπει να θεωρούνται ότι βρίσκονται συνεχώς υπό τάση.</w:t>
      </w:r>
    </w:p>
    <w:p w:rsidR="002815A9" w:rsidRPr="00DF2489" w:rsidRDefault="002815A9" w:rsidP="002815A9">
      <w:pPr>
        <w:rPr>
          <w:rFonts w:ascii="Ping LCG Regular" w:hAnsi="Ping LCG Regular"/>
          <w:sz w:val="20"/>
          <w:szCs w:val="20"/>
        </w:rPr>
      </w:pPr>
      <w:r w:rsidRPr="00DF2489">
        <w:rPr>
          <w:rFonts w:ascii="Ping LCG Regular" w:hAnsi="Ping LCG Regular"/>
          <w:sz w:val="20"/>
          <w:szCs w:val="20"/>
        </w:rPr>
        <w:t xml:space="preserve">Επίσης θα πρέπει </w:t>
      </w:r>
      <w:r w:rsidRPr="00DF2489">
        <w:rPr>
          <w:rFonts w:ascii="Ping LCG Regular" w:hAnsi="Ping LCG Regular"/>
          <w:bCs/>
          <w:sz w:val="20"/>
          <w:szCs w:val="20"/>
        </w:rPr>
        <w:t>να αποφύγουν κάθε επαφή με τους αγωγούς που πιθανόν θα βρίσκονται στο έδαφος κατά την διάρκεια των εργασιών</w:t>
      </w:r>
      <w:r w:rsidRPr="00DF2489">
        <w:rPr>
          <w:rFonts w:ascii="Ping LCG Regular" w:hAnsi="Ping LCG Regular"/>
          <w:sz w:val="20"/>
          <w:szCs w:val="20"/>
        </w:rPr>
        <w:t>.</w:t>
      </w:r>
    </w:p>
    <w:p w:rsidR="002815A9" w:rsidRDefault="002815A9" w:rsidP="002815A9">
      <w:pPr>
        <w:rPr>
          <w:rFonts w:ascii="Ping LCG Regular" w:hAnsi="Ping LCG Regular"/>
          <w:sz w:val="20"/>
          <w:szCs w:val="20"/>
        </w:rPr>
      </w:pPr>
    </w:p>
    <w:p w:rsidR="002815A9" w:rsidRDefault="002815A9" w:rsidP="002815A9">
      <w:pPr>
        <w:rPr>
          <w:rFonts w:ascii="Ping LCG Regular" w:hAnsi="Ping LCG Regular"/>
          <w:sz w:val="20"/>
          <w:szCs w:val="20"/>
        </w:rPr>
      </w:pPr>
      <w:r>
        <w:rPr>
          <w:rFonts w:ascii="Ping LCG Regular" w:hAnsi="Ping LCG Regular"/>
          <w:sz w:val="20"/>
          <w:szCs w:val="20"/>
        </w:rPr>
        <w:t>Τέλος όσοι καταναλωτές έχουν τριφασικούς ηλεκτρικούς κινητήρες θα πρέπει να τους ελέγξουν, μετά την αποκατάσταση εάν περιστρέφονται όπως πριν.</w:t>
      </w:r>
    </w:p>
    <w:p w:rsidR="002815A9" w:rsidRDefault="002815A9" w:rsidP="002815A9">
      <w:pPr>
        <w:rPr>
          <w:rFonts w:ascii="Ping LCG Regular" w:hAnsi="Ping LCG Regular"/>
          <w:sz w:val="20"/>
          <w:szCs w:val="20"/>
        </w:rPr>
      </w:pPr>
    </w:p>
    <w:p w:rsidR="002815A9" w:rsidRDefault="002815A9" w:rsidP="002815A9">
      <w:pPr>
        <w:jc w:val="both"/>
        <w:rPr>
          <w:rFonts w:ascii="Ping LCG Regular" w:hAnsi="Ping LCG Regular"/>
          <w:sz w:val="20"/>
          <w:szCs w:val="20"/>
        </w:rPr>
      </w:pPr>
    </w:p>
    <w:p w:rsidR="002815A9" w:rsidRDefault="002815A9" w:rsidP="002815A9">
      <w:pPr>
        <w:jc w:val="both"/>
        <w:rPr>
          <w:rFonts w:ascii="Ping LCG Regular" w:hAnsi="Ping LCG Regular"/>
          <w:sz w:val="20"/>
          <w:szCs w:val="20"/>
        </w:rPr>
      </w:pPr>
    </w:p>
    <w:p w:rsidR="002815A9" w:rsidRDefault="002815A9" w:rsidP="002815A9">
      <w:pPr>
        <w:jc w:val="both"/>
        <w:rPr>
          <w:rFonts w:ascii="Ping LCG Regular" w:hAnsi="Ping LCG Regular"/>
          <w:sz w:val="20"/>
          <w:szCs w:val="20"/>
        </w:rPr>
      </w:pPr>
    </w:p>
    <w:p w:rsidR="002815A9" w:rsidRDefault="002815A9" w:rsidP="002815A9">
      <w:pPr>
        <w:jc w:val="both"/>
        <w:rPr>
          <w:rFonts w:ascii="Ping LCG Regular" w:hAnsi="Ping LCG Regular"/>
          <w:sz w:val="20"/>
          <w:szCs w:val="20"/>
        </w:rPr>
      </w:pPr>
    </w:p>
    <w:p w:rsidR="002815A9" w:rsidRDefault="002815A9" w:rsidP="002815A9">
      <w:pPr>
        <w:jc w:val="both"/>
        <w:rPr>
          <w:rFonts w:ascii="Ping LCG Regular" w:hAnsi="Ping LCG Regular"/>
          <w:sz w:val="20"/>
          <w:szCs w:val="20"/>
        </w:rPr>
      </w:pPr>
    </w:p>
    <w:p w:rsidR="002815A9" w:rsidRDefault="002815A9" w:rsidP="002815A9">
      <w:pPr>
        <w:jc w:val="both"/>
        <w:rPr>
          <w:rFonts w:ascii="Ping LCG Regular" w:hAnsi="Ping LCG Regular"/>
          <w:sz w:val="20"/>
          <w:szCs w:val="20"/>
        </w:rPr>
      </w:pPr>
    </w:p>
    <w:p w:rsidR="002815A9" w:rsidRDefault="002815A9" w:rsidP="002815A9">
      <w:pPr>
        <w:jc w:val="center"/>
        <w:rPr>
          <w:rFonts w:ascii="Ping LCG Regular" w:hAnsi="Ping LCG Regular"/>
          <w:sz w:val="20"/>
          <w:szCs w:val="20"/>
        </w:rPr>
      </w:pPr>
      <w:r>
        <w:rPr>
          <w:rFonts w:ascii="Ping LCG Regular" w:hAnsi="Ping LCG Regular"/>
          <w:sz w:val="20"/>
          <w:szCs w:val="20"/>
        </w:rPr>
        <w:t>Αθανάσιος Παλάζης</w:t>
      </w:r>
    </w:p>
    <w:p w:rsidR="002815A9" w:rsidRDefault="002815A9" w:rsidP="002815A9">
      <w:pPr>
        <w:jc w:val="center"/>
        <w:rPr>
          <w:rFonts w:ascii="Ping LCG Regular" w:hAnsi="Ping LCG Regular"/>
          <w:sz w:val="22"/>
          <w:szCs w:val="22"/>
        </w:rPr>
      </w:pPr>
      <w:r>
        <w:rPr>
          <w:rFonts w:ascii="Ping LCG Regular" w:hAnsi="Ping LCG Regular"/>
          <w:sz w:val="20"/>
          <w:szCs w:val="20"/>
        </w:rPr>
        <w:t>Τομεάρχης Εκμετάλλευσης Περιοχής</w:t>
      </w:r>
    </w:p>
    <w:p w:rsidR="002815A9" w:rsidRDefault="002815A9" w:rsidP="002815A9">
      <w:pPr>
        <w:jc w:val="center"/>
        <w:rPr>
          <w:rFonts w:ascii="Ping LCG Regular" w:hAnsi="Ping LCG Regular"/>
        </w:rPr>
      </w:pPr>
      <w:r>
        <w:rPr>
          <w:rFonts w:ascii="Ping LCG Regular" w:hAnsi="Ping LCG Regular"/>
          <w:sz w:val="20"/>
          <w:szCs w:val="20"/>
        </w:rPr>
        <w:t>Ανατολικής Θεσσαλονίκης</w:t>
      </w:r>
    </w:p>
    <w:p w:rsidR="002815A9" w:rsidRDefault="002815A9" w:rsidP="002815A9">
      <w:pPr>
        <w:jc w:val="both"/>
        <w:rPr>
          <w:rFonts w:ascii="Ping LCG Regular" w:hAnsi="Ping LCG Regular" w:cs="Tahoma"/>
          <w:bCs/>
          <w:sz w:val="20"/>
          <w:szCs w:val="20"/>
          <w:u w:val="single"/>
        </w:rPr>
      </w:pPr>
    </w:p>
    <w:p w:rsidR="002815A9" w:rsidRPr="002815A9" w:rsidRDefault="002815A9" w:rsidP="002815A9"/>
    <w:p w:rsidR="002815A9" w:rsidRPr="002815A9" w:rsidRDefault="002815A9" w:rsidP="002815A9"/>
    <w:p w:rsidR="002815A9" w:rsidRDefault="002815A9" w:rsidP="002815A9"/>
    <w:p w:rsidR="00662B34" w:rsidRPr="002815A9" w:rsidRDefault="00662B34" w:rsidP="002815A9"/>
    <w:sectPr w:rsidR="00662B34" w:rsidRPr="002815A9" w:rsidSect="0075242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37" w:rsidRDefault="00953237" w:rsidP="002815A9">
      <w:r>
        <w:separator/>
      </w:r>
    </w:p>
  </w:endnote>
  <w:endnote w:type="continuationSeparator" w:id="0">
    <w:p w:rsidR="00953237" w:rsidRDefault="00953237" w:rsidP="00281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ing LCG Regular">
    <w:altName w:val="Arial"/>
    <w:panose1 w:val="00000000000000000000"/>
    <w:charset w:val="00"/>
    <w:family w:val="modern"/>
    <w:notTrueType/>
    <w:pitch w:val="variable"/>
    <w:sig w:usb0="00000001"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4" w:type="dxa"/>
      <w:tblInd w:w="-630" w:type="dxa"/>
      <w:tblLook w:val="04A0"/>
    </w:tblPr>
    <w:tblGrid>
      <w:gridCol w:w="2962"/>
      <w:gridCol w:w="2490"/>
      <w:gridCol w:w="2491"/>
      <w:gridCol w:w="2491"/>
    </w:tblGrid>
    <w:tr w:rsidR="002815A9" w:rsidRPr="002815A9" w:rsidTr="002815A9">
      <w:tc>
        <w:tcPr>
          <w:tcW w:w="2962" w:type="dxa"/>
          <w:shd w:val="clear" w:color="auto" w:fill="auto"/>
        </w:tcPr>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Διαχειριστής Ελληνικού</w:t>
          </w:r>
        </w:p>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Δικτύου Διανομής</w:t>
          </w:r>
        </w:p>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Ηλεκτρικής Ενέργειας Α.Ε.</w:t>
          </w:r>
        </w:p>
      </w:tc>
      <w:tc>
        <w:tcPr>
          <w:tcW w:w="2490" w:type="dxa"/>
          <w:shd w:val="clear" w:color="auto" w:fill="auto"/>
        </w:tcPr>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Περραιβού 20</w:t>
          </w:r>
        </w:p>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&amp; Καλλιρρόης 5</w:t>
          </w:r>
        </w:p>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117 43 Αθήνα</w:t>
          </w:r>
        </w:p>
      </w:tc>
      <w:tc>
        <w:tcPr>
          <w:tcW w:w="2491" w:type="dxa"/>
          <w:shd w:val="clear" w:color="auto" w:fill="auto"/>
        </w:tcPr>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+30 210 9281600</w:t>
          </w:r>
        </w:p>
        <w:p w:rsidR="002815A9" w:rsidRPr="002815A9" w:rsidRDefault="002815A9" w:rsidP="002815A9">
          <w:pPr>
            <w:rPr>
              <w:rFonts w:ascii="Ping LCG Regular" w:hAnsi="Ping LCG Regular"/>
              <w:color w:val="002060"/>
              <w:sz w:val="16"/>
              <w:szCs w:val="16"/>
            </w:rPr>
          </w:pPr>
          <w:r w:rsidRPr="002815A9">
            <w:rPr>
              <w:rFonts w:ascii="Ping LCG Regular" w:hAnsi="Ping LCG Regular"/>
              <w:color w:val="002060"/>
              <w:sz w:val="16"/>
              <w:szCs w:val="16"/>
            </w:rPr>
            <w:t>+30 2144050205</w:t>
          </w:r>
        </w:p>
        <w:p w:rsidR="002815A9" w:rsidRPr="002815A9" w:rsidRDefault="002815A9" w:rsidP="002815A9">
          <w:pPr>
            <w:rPr>
              <w:rFonts w:ascii="Ping LCG Regular" w:hAnsi="Ping LCG Regular"/>
              <w:color w:val="002060"/>
              <w:sz w:val="16"/>
              <w:szCs w:val="16"/>
              <w:lang w:val="en-US"/>
            </w:rPr>
          </w:pPr>
          <w:r w:rsidRPr="002815A9">
            <w:rPr>
              <w:rFonts w:ascii="Ping LCG Regular" w:hAnsi="Ping LCG Regular"/>
              <w:color w:val="002060"/>
              <w:sz w:val="16"/>
              <w:szCs w:val="16"/>
              <w:lang w:val="en-US"/>
            </w:rPr>
            <w:t>infodeddie@deddie.gr</w:t>
          </w:r>
        </w:p>
      </w:tc>
      <w:tc>
        <w:tcPr>
          <w:tcW w:w="2491" w:type="dxa"/>
          <w:shd w:val="clear" w:color="auto" w:fill="auto"/>
        </w:tcPr>
        <w:p w:rsidR="002815A9" w:rsidRPr="002815A9" w:rsidRDefault="002815A9" w:rsidP="002815A9">
          <w:pPr>
            <w:jc w:val="right"/>
            <w:rPr>
              <w:rFonts w:ascii="Ping LCG Regular" w:hAnsi="Ping LCG Regular"/>
              <w:color w:val="002060"/>
              <w:sz w:val="16"/>
              <w:szCs w:val="16"/>
            </w:rPr>
          </w:pPr>
        </w:p>
        <w:p w:rsidR="002815A9" w:rsidRPr="002815A9" w:rsidRDefault="002815A9" w:rsidP="002815A9">
          <w:pPr>
            <w:jc w:val="right"/>
            <w:rPr>
              <w:rFonts w:ascii="Ping LCG Regular" w:hAnsi="Ping LCG Regular"/>
              <w:color w:val="002060"/>
              <w:sz w:val="16"/>
              <w:szCs w:val="16"/>
            </w:rPr>
          </w:pPr>
        </w:p>
        <w:p w:rsidR="002815A9" w:rsidRPr="002815A9" w:rsidRDefault="002815A9" w:rsidP="002815A9">
          <w:pPr>
            <w:jc w:val="right"/>
            <w:rPr>
              <w:rFonts w:ascii="Ping LCG Regular" w:hAnsi="Ping LCG Regular"/>
              <w:color w:val="002060"/>
              <w:sz w:val="16"/>
              <w:szCs w:val="16"/>
              <w:lang w:val="en-US"/>
            </w:rPr>
          </w:pPr>
          <w:r w:rsidRPr="002815A9">
            <w:rPr>
              <w:rFonts w:ascii="Ping LCG Regular" w:hAnsi="Ping LCG Regular"/>
              <w:color w:val="002060"/>
              <w:sz w:val="16"/>
              <w:szCs w:val="16"/>
              <w:lang w:val="en-US"/>
            </w:rPr>
            <w:t>deddie.gr</w:t>
          </w:r>
        </w:p>
      </w:tc>
    </w:tr>
  </w:tbl>
  <w:p w:rsidR="002815A9" w:rsidRDefault="002815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37" w:rsidRDefault="00953237" w:rsidP="002815A9">
      <w:r>
        <w:separator/>
      </w:r>
    </w:p>
  </w:footnote>
  <w:footnote w:type="continuationSeparator" w:id="0">
    <w:p w:rsidR="00953237" w:rsidRDefault="00953237" w:rsidP="00281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A9" w:rsidRDefault="002815A9" w:rsidP="002815A9">
    <w:pPr>
      <w:pStyle w:val="a3"/>
      <w:tabs>
        <w:tab w:val="clear" w:pos="4153"/>
      </w:tabs>
    </w:pPr>
    <w:r>
      <w:rPr>
        <w:rFonts w:ascii="Verdana" w:hAnsi="Verdana"/>
        <w:i/>
        <w:iCs/>
        <w:color w:val="006FB4"/>
        <w:sz w:val="20"/>
        <w:szCs w:val="20"/>
      </w:rPr>
      <w:tab/>
    </w:r>
    <w:r w:rsidR="00752421">
      <w:rPr>
        <w:rFonts w:ascii="Verdana" w:hAnsi="Verdana"/>
        <w:i/>
        <w:iCs/>
        <w:color w:val="006FB4"/>
        <w:sz w:val="20"/>
        <w:szCs w:val="20"/>
      </w:rPr>
      <w:fldChar w:fldCharType="begin"/>
    </w:r>
    <w:r>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0B7548">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3C0642">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892566">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2E64C0">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265C2E">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960481">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2A6980">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8219DC">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9C2895">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40774D">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FF4D9F">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FD7F30">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4E3F3F">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995E6C">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24183E">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BD09D5">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00149B">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C85579">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C735C0">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Pr>
        <w:rFonts w:ascii="Verdana" w:hAnsi="Verdana"/>
        <w:i/>
        <w:iCs/>
        <w:color w:val="006FB4"/>
        <w:sz w:val="20"/>
        <w:szCs w:val="20"/>
      </w:rPr>
      <w:fldChar w:fldCharType="begin"/>
    </w:r>
    <w:r w:rsidR="00044156">
      <w:rPr>
        <w:rFonts w:ascii="Verdana" w:hAnsi="Verdana"/>
        <w:i/>
        <w:iCs/>
        <w:color w:val="006FB4"/>
        <w:sz w:val="20"/>
        <w:szCs w:val="20"/>
      </w:rPr>
      <w:instrText xml:space="preserve"> INCLUDEPICTURE  "cid:image004.gif@01D7F137.466EF0D0" \* MERGEFORMATINET </w:instrText>
    </w:r>
    <w:r w:rsidR="00752421">
      <w:rPr>
        <w:rFonts w:ascii="Verdana" w:hAnsi="Verdana"/>
        <w:i/>
        <w:iCs/>
        <w:color w:val="006FB4"/>
        <w:sz w:val="20"/>
        <w:szCs w:val="20"/>
      </w:rPr>
      <w:fldChar w:fldCharType="separate"/>
    </w:r>
    <w:r w:rsidR="00752421" w:rsidRPr="00752421">
      <w:rPr>
        <w:rFonts w:ascii="Verdana" w:hAnsi="Verdana"/>
        <w:i/>
        <w:iCs/>
        <w:color w:val="006FB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99pt;height:51pt">
          <v:imagedata r:id="rId1" r:href="rId2"/>
        </v:shape>
      </w:pict>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r w:rsidR="00752421">
      <w:rPr>
        <w:rFonts w:ascii="Verdana" w:hAnsi="Verdana"/>
        <w:i/>
        <w:iCs/>
        <w:color w:val="006FB4"/>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815A9"/>
    <w:rsid w:val="0000149B"/>
    <w:rsid w:val="00044156"/>
    <w:rsid w:val="000456CF"/>
    <w:rsid w:val="00055B4E"/>
    <w:rsid w:val="000B7548"/>
    <w:rsid w:val="000F7018"/>
    <w:rsid w:val="001F0262"/>
    <w:rsid w:val="00217FC9"/>
    <w:rsid w:val="0024183E"/>
    <w:rsid w:val="00265C2E"/>
    <w:rsid w:val="002815A9"/>
    <w:rsid w:val="002A6980"/>
    <w:rsid w:val="002E64C0"/>
    <w:rsid w:val="003508DB"/>
    <w:rsid w:val="00352353"/>
    <w:rsid w:val="00376333"/>
    <w:rsid w:val="003B6C0F"/>
    <w:rsid w:val="003C0642"/>
    <w:rsid w:val="003E2674"/>
    <w:rsid w:val="0040774D"/>
    <w:rsid w:val="00411190"/>
    <w:rsid w:val="004163F9"/>
    <w:rsid w:val="0043615C"/>
    <w:rsid w:val="004E3F3F"/>
    <w:rsid w:val="005A3A20"/>
    <w:rsid w:val="00634086"/>
    <w:rsid w:val="00644A0B"/>
    <w:rsid w:val="00662B34"/>
    <w:rsid w:val="006950AA"/>
    <w:rsid w:val="00715061"/>
    <w:rsid w:val="007374DB"/>
    <w:rsid w:val="00752421"/>
    <w:rsid w:val="007917F1"/>
    <w:rsid w:val="007A2DD0"/>
    <w:rsid w:val="0081757E"/>
    <w:rsid w:val="008219DC"/>
    <w:rsid w:val="00892566"/>
    <w:rsid w:val="00894064"/>
    <w:rsid w:val="008D59E2"/>
    <w:rsid w:val="00953237"/>
    <w:rsid w:val="00960481"/>
    <w:rsid w:val="009675D6"/>
    <w:rsid w:val="00995E6C"/>
    <w:rsid w:val="009C2895"/>
    <w:rsid w:val="00AD73EC"/>
    <w:rsid w:val="00B13C5A"/>
    <w:rsid w:val="00B222D9"/>
    <w:rsid w:val="00B537BC"/>
    <w:rsid w:val="00B757B6"/>
    <w:rsid w:val="00B84178"/>
    <w:rsid w:val="00BD09D5"/>
    <w:rsid w:val="00C735C0"/>
    <w:rsid w:val="00C85579"/>
    <w:rsid w:val="00CF4C23"/>
    <w:rsid w:val="00DF2489"/>
    <w:rsid w:val="00F209D6"/>
    <w:rsid w:val="00FD7F30"/>
    <w:rsid w:val="00FE26C9"/>
    <w:rsid w:val="00FF4D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A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5A9"/>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2815A9"/>
  </w:style>
  <w:style w:type="paragraph" w:styleId="a4">
    <w:name w:val="footer"/>
    <w:basedOn w:val="a"/>
    <w:link w:val="Char0"/>
    <w:uiPriority w:val="99"/>
    <w:unhideWhenUsed/>
    <w:rsid w:val="002815A9"/>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2815A9"/>
  </w:style>
  <w:style w:type="character" w:styleId="-">
    <w:name w:val="Hyperlink"/>
    <w:unhideWhenUsed/>
    <w:rsid w:val="002815A9"/>
    <w:rPr>
      <w:color w:val="0000FF"/>
      <w:u w:val="single"/>
    </w:rPr>
  </w:style>
  <w:style w:type="character" w:customStyle="1" w:styleId="UnresolvedMention">
    <w:name w:val="Unresolved Mention"/>
    <w:basedOn w:val="a0"/>
    <w:uiPriority w:val="99"/>
    <w:semiHidden/>
    <w:unhideWhenUsed/>
    <w:rsid w:val="004361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368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gif@01D7F137.466EF0D0" TargetMode="External"/><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Τσιούλου Σοφία</dc:creator>
  <cp:lastModifiedBy>user</cp:lastModifiedBy>
  <cp:revision>2</cp:revision>
  <dcterms:created xsi:type="dcterms:W3CDTF">2024-09-13T07:04:00Z</dcterms:created>
  <dcterms:modified xsi:type="dcterms:W3CDTF">2024-09-13T07:04:00Z</dcterms:modified>
</cp:coreProperties>
</file>